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1612" w14:textId="55264D56" w:rsidR="00C820C2" w:rsidRDefault="00C820C2" w:rsidP="00C820C2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78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0A5E64" w14:textId="0E04DC73" w:rsidR="00C820C2" w:rsidRDefault="00C820C2" w:rsidP="00C820C2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REPUBLIKA E SHQIPËRISË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2E303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16E1398" wp14:editId="36F27327">
            <wp:extent cx="832131" cy="770890"/>
            <wp:effectExtent l="0" t="0" r="6350" b="0"/>
            <wp:docPr id="1" name="Picture 1" descr="Birësim me Pëlqim - KS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ësim me Pëlqim - KSH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90" cy="78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3E996" w14:textId="77777777" w:rsidR="00C820C2" w:rsidRDefault="00C820C2" w:rsidP="00C820C2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</w:t>
      </w:r>
      <w:r w:rsidRPr="002E3030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MINISTRIA E DREJ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Pr="002E3030">
        <w:rPr>
          <w:rFonts w:ascii="Arial" w:eastAsia="Times New Roman" w:hAnsi="Arial" w:cs="Arial"/>
          <w:b/>
          <w:bCs/>
          <w:color w:val="000000"/>
          <w:sz w:val="24"/>
          <w:szCs w:val="24"/>
        </w:rPr>
        <w:t>ËSISË</w:t>
      </w:r>
    </w:p>
    <w:p w14:paraId="70B4EF5D" w14:textId="77777777" w:rsidR="00C820C2" w:rsidRDefault="00C820C2" w:rsidP="00C820C2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E3030">
        <w:rPr>
          <w:rFonts w:ascii="Arial" w:eastAsia="Times New Roman" w:hAnsi="Arial" w:cs="Arial"/>
          <w:b/>
          <w:bCs/>
          <w:color w:val="000000"/>
          <w:sz w:val="24"/>
          <w:szCs w:val="24"/>
        </w:rPr>
        <w:t>KOMITETI SHQIPTAR I BIRËSIMEVE</w:t>
      </w:r>
    </w:p>
    <w:p w14:paraId="684FB4C0" w14:textId="77777777" w:rsidR="00C820C2" w:rsidRDefault="00C820C2" w:rsidP="00C820C2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4D60E3A" w14:textId="77777777" w:rsidR="00C820C2" w:rsidRDefault="00C820C2" w:rsidP="00C820C2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32ECB72A" w14:textId="77777777" w:rsidR="00C820C2" w:rsidRDefault="00C820C2" w:rsidP="00C820C2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E3B95E8" w14:textId="77777777" w:rsidR="00C820C2" w:rsidRPr="00D620CA" w:rsidRDefault="00C820C2" w:rsidP="00C820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REGJISTRI I KËRKESAVE DHE PËRGJIGJEVE</w:t>
      </w:r>
    </w:p>
    <w:p w14:paraId="0EF2C258" w14:textId="300B699C" w:rsidR="00C820C2" w:rsidRPr="00D620CA" w:rsidRDefault="00CC6650" w:rsidP="00C820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PRILL-QERSHOR-</w:t>
      </w:r>
      <w:r w:rsidR="00C820C2" w:rsidRPr="00D6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C8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12167460" w14:textId="77777777" w:rsidR="00C820C2" w:rsidRPr="00D620CA" w:rsidRDefault="00C820C2" w:rsidP="00C820C2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1593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990"/>
        <w:gridCol w:w="1620"/>
        <w:gridCol w:w="3600"/>
        <w:gridCol w:w="1620"/>
        <w:gridCol w:w="4950"/>
        <w:gridCol w:w="1800"/>
        <w:gridCol w:w="1350"/>
      </w:tblGrid>
      <w:tr w:rsidR="00C820C2" w:rsidRPr="00D620CA" w14:paraId="75484B17" w14:textId="77777777" w:rsidTr="000F5290">
        <w:tc>
          <w:tcPr>
            <w:tcW w:w="990" w:type="dxa"/>
          </w:tcPr>
          <w:p w14:paraId="027B4884" w14:textId="77777777" w:rsidR="00C820C2" w:rsidRPr="00D620CA" w:rsidRDefault="00000000" w:rsidP="0092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RANGE!_ftn1" w:history="1"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Nr. </w:t>
              </w:r>
              <w:proofErr w:type="spellStart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rendor</w:t>
              </w:r>
              <w:proofErr w:type="spellEnd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[1]</w:t>
              </w:r>
            </w:hyperlink>
          </w:p>
        </w:tc>
        <w:tc>
          <w:tcPr>
            <w:tcW w:w="1620" w:type="dxa"/>
          </w:tcPr>
          <w:p w14:paraId="4E99A7ED" w14:textId="77777777" w:rsidR="00C820C2" w:rsidRPr="00D620CA" w:rsidRDefault="00000000" w:rsidP="0092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RANGE!_ftn2" w:history="1"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Data e </w:t>
              </w:r>
              <w:proofErr w:type="spellStart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kërkesës</w:t>
              </w:r>
              <w:proofErr w:type="spellEnd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[2]</w:t>
              </w:r>
            </w:hyperlink>
          </w:p>
        </w:tc>
        <w:tc>
          <w:tcPr>
            <w:tcW w:w="3600" w:type="dxa"/>
          </w:tcPr>
          <w:p w14:paraId="77CBFCDF" w14:textId="77777777" w:rsidR="00C820C2" w:rsidRPr="00D620CA" w:rsidRDefault="00000000" w:rsidP="0092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RANGE!_ftn3" w:history="1">
              <w:proofErr w:type="spellStart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Objekti</w:t>
              </w:r>
              <w:proofErr w:type="spellEnd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kërkesës</w:t>
              </w:r>
              <w:proofErr w:type="spellEnd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[3]</w:t>
              </w:r>
            </w:hyperlink>
          </w:p>
        </w:tc>
        <w:tc>
          <w:tcPr>
            <w:tcW w:w="1620" w:type="dxa"/>
          </w:tcPr>
          <w:p w14:paraId="67B0FCAF" w14:textId="77777777" w:rsidR="00C820C2" w:rsidRPr="00D620CA" w:rsidRDefault="00000000" w:rsidP="0092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RANGE!_ftn4" w:history="1"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Data e </w:t>
              </w:r>
              <w:proofErr w:type="spellStart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përgjigjes</w:t>
              </w:r>
              <w:proofErr w:type="spellEnd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[4]</w:t>
              </w:r>
            </w:hyperlink>
          </w:p>
        </w:tc>
        <w:tc>
          <w:tcPr>
            <w:tcW w:w="4950" w:type="dxa"/>
          </w:tcPr>
          <w:p w14:paraId="0BDAA137" w14:textId="77777777" w:rsidR="00C820C2" w:rsidRPr="00D620CA" w:rsidRDefault="00000000" w:rsidP="0092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RANGE!_ftn5" w:history="1">
              <w:proofErr w:type="spellStart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Përgjigje</w:t>
              </w:r>
              <w:proofErr w:type="spellEnd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[5]</w:t>
              </w:r>
            </w:hyperlink>
          </w:p>
        </w:tc>
        <w:tc>
          <w:tcPr>
            <w:tcW w:w="1800" w:type="dxa"/>
          </w:tcPr>
          <w:p w14:paraId="5D677413" w14:textId="77777777" w:rsidR="00C820C2" w:rsidRPr="00D620CA" w:rsidRDefault="00000000" w:rsidP="0092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RANGE!_ftn6" w:history="1">
              <w:proofErr w:type="spellStart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Mënyra</w:t>
              </w:r>
              <w:proofErr w:type="spellEnd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 e </w:t>
              </w:r>
              <w:proofErr w:type="spellStart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përfundimit</w:t>
              </w:r>
              <w:proofErr w:type="spellEnd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të</w:t>
              </w:r>
              <w:proofErr w:type="spellEnd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kërkesës</w:t>
              </w:r>
              <w:proofErr w:type="spellEnd"/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[6]</w:t>
              </w:r>
            </w:hyperlink>
          </w:p>
        </w:tc>
        <w:tc>
          <w:tcPr>
            <w:tcW w:w="1350" w:type="dxa"/>
          </w:tcPr>
          <w:p w14:paraId="64DCE679" w14:textId="77777777" w:rsidR="00C820C2" w:rsidRPr="00D620CA" w:rsidRDefault="00000000" w:rsidP="0092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RANGE!_ftn7" w:history="1">
              <w:r w:rsidR="00C820C2" w:rsidRPr="00D620CA">
                <w:rPr>
                  <w:rFonts w:ascii="Times New Roman" w:hAnsi="Times New Roman" w:cs="Times New Roman"/>
                  <w:sz w:val="24"/>
                  <w:szCs w:val="24"/>
                </w:rPr>
                <w:t>Tarifa [7]</w:t>
              </w:r>
            </w:hyperlink>
          </w:p>
          <w:p w14:paraId="0982AD8A" w14:textId="77777777" w:rsidR="00C820C2" w:rsidRPr="00D620CA" w:rsidRDefault="00C820C2" w:rsidP="0092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A9" w:rsidRPr="000D4A66" w14:paraId="4163F8D8" w14:textId="77777777" w:rsidTr="000F5290">
        <w:trPr>
          <w:trHeight w:val="3050"/>
        </w:trPr>
        <w:tc>
          <w:tcPr>
            <w:tcW w:w="990" w:type="dxa"/>
          </w:tcPr>
          <w:p w14:paraId="49A10BC2" w14:textId="1DFBB7DA" w:rsidR="007708A9" w:rsidRPr="007708A9" w:rsidRDefault="00CC6650" w:rsidP="007708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0" w:type="dxa"/>
          </w:tcPr>
          <w:p w14:paraId="424CFD99" w14:textId="3A552CE3" w:rsidR="007708A9" w:rsidRDefault="007708A9" w:rsidP="00EF23A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573A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.04.2024</w:t>
            </w:r>
          </w:p>
        </w:tc>
        <w:tc>
          <w:tcPr>
            <w:tcW w:w="3600" w:type="dxa"/>
          </w:tcPr>
          <w:p w14:paraId="1EA9B48B" w14:textId="5744A6CA" w:rsidR="007708A9" w:rsidRPr="007708A9" w:rsidRDefault="007708A9" w:rsidP="001128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>Kerkese</w:t>
            </w:r>
            <w:proofErr w:type="spellEnd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>rreth</w:t>
            </w:r>
            <w:proofErr w:type="spellEnd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3A5">
              <w:rPr>
                <w:rFonts w:ascii="Times New Roman" w:hAnsi="Times New Roman" w:cs="Times New Roman"/>
                <w:sz w:val="24"/>
                <w:szCs w:val="24"/>
              </w:rPr>
              <w:t>dokumentacionit</w:t>
            </w:r>
            <w:proofErr w:type="spellEnd"/>
            <w:r w:rsidR="0075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3A5">
              <w:rPr>
                <w:rFonts w:ascii="Times New Roman" w:hAnsi="Times New Roman" w:cs="Times New Roman"/>
                <w:sz w:val="24"/>
                <w:szCs w:val="24"/>
              </w:rPr>
              <w:t>perkates</w:t>
            </w:r>
            <w:proofErr w:type="spellEnd"/>
            <w:r w:rsidR="00A3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68C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A3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68CE">
              <w:rPr>
                <w:rFonts w:ascii="Times New Roman" w:hAnsi="Times New Roman" w:cs="Times New Roman"/>
                <w:sz w:val="24"/>
                <w:szCs w:val="24"/>
              </w:rPr>
              <w:t>kritereve</w:t>
            </w:r>
            <w:proofErr w:type="spellEnd"/>
            <w:r w:rsidR="00A3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68CE"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 w:rsidR="00A368CE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="00A368CE">
              <w:rPr>
                <w:rFonts w:ascii="Times New Roman" w:hAnsi="Times New Roman" w:cs="Times New Roman"/>
                <w:sz w:val="24"/>
                <w:szCs w:val="24"/>
              </w:rPr>
              <w:t>procedurat</w:t>
            </w:r>
            <w:proofErr w:type="spellEnd"/>
            <w:r w:rsidR="00A368C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A368CE">
              <w:rPr>
                <w:rFonts w:ascii="Times New Roman" w:hAnsi="Times New Roman" w:cs="Times New Roman"/>
                <w:sz w:val="24"/>
                <w:szCs w:val="24"/>
              </w:rPr>
              <w:t>biresimit</w:t>
            </w:r>
            <w:proofErr w:type="spellEnd"/>
            <w:r w:rsidR="00A368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708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0" w:type="dxa"/>
          </w:tcPr>
          <w:p w14:paraId="6F8009CA" w14:textId="0A184980" w:rsidR="007708A9" w:rsidRDefault="007708A9" w:rsidP="00EF23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4950" w:type="dxa"/>
          </w:tcPr>
          <w:p w14:paraId="28112CED" w14:textId="77777777" w:rsidR="000E034D" w:rsidRDefault="007708A9" w:rsidP="00A368CE">
            <w:pPr>
              <w:shd w:val="clear" w:color="auto" w:fill="FFFFFF"/>
              <w:spacing w:after="160" w:line="259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 w:rsidRPr="00A368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U </w:t>
            </w:r>
            <w:proofErr w:type="spellStart"/>
            <w:r w:rsidRPr="00A368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informua</w:t>
            </w:r>
            <w:proofErr w:type="spellEnd"/>
            <w:r w:rsidRPr="00A368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si </w:t>
            </w:r>
            <w:proofErr w:type="spellStart"/>
            <w:r w:rsidRPr="00A368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vijon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: </w:t>
            </w:r>
          </w:p>
          <w:p w14:paraId="1E5147AE" w14:textId="5B0348EA" w:rsidR="005A7F61" w:rsidRPr="005A7F61" w:rsidRDefault="005A7F61" w:rsidP="00A368CE">
            <w:pPr>
              <w:shd w:val="clear" w:color="auto" w:fill="FFFFFF"/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Mbeshtetur</w:t>
            </w:r>
            <w:proofErr w:type="spellEnd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në</w:t>
            </w:r>
            <w:proofErr w:type="spellEnd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ligjin</w:t>
            </w:r>
            <w:proofErr w:type="spellEnd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9695, </w:t>
            </w:r>
            <w:proofErr w:type="spellStart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Procedurat</w:t>
            </w:r>
            <w:proofErr w:type="spellEnd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Birësimit</w:t>
            </w:r>
            <w:proofErr w:type="spellEnd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Komitetin</w:t>
            </w:r>
            <w:proofErr w:type="spellEnd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Shqiptar</w:t>
            </w:r>
            <w:proofErr w:type="spellEnd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Birësimeve</w:t>
            </w:r>
            <w:proofErr w:type="spellEnd"/>
            <w:r w:rsidRPr="005A7F61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ju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sqarojm</w:t>
            </w:r>
            <w:r w:rsidR="00F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si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</w:t>
            </w:r>
            <w:r w:rsidR="00F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posht</w:t>
            </w:r>
            <w:r w:rsidR="00F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vijon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 </w:t>
            </w:r>
          </w:p>
          <w:p w14:paraId="06CDA5B6" w14:textId="2C8CE496" w:rsidR="005A7F61" w:rsidRPr="005A7F61" w:rsidRDefault="005A7F61" w:rsidP="005A7F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gjithe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aplikantet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pergatisin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martuar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disponojne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certifikaten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marteses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listes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dokumentacionit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pergatisin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aplikantet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kuadrit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ligjor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5ADFF5" w14:textId="1E37F881" w:rsidR="005A7F61" w:rsidRPr="005A7F61" w:rsidRDefault="005A7F61" w:rsidP="005A7F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Persa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perket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deklaratave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dhenat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 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0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mailit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tuaj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bejme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dije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ato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behen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perpara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noterit</w:t>
            </w:r>
            <w:proofErr w:type="spellEnd"/>
            <w:r w:rsidRPr="005A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4E9273D6" w14:textId="6AEDAF66" w:rsidR="007708A9" w:rsidRDefault="007708A9" w:rsidP="007708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</w:p>
          <w:p w14:paraId="47EE07DD" w14:textId="77777777" w:rsidR="000E034D" w:rsidRDefault="000E034D" w:rsidP="000E034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Gjithashtu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per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marre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informacion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detajuar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biresimit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listen e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dokumentacionit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nevojshem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ju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drejtoheni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prane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zyrave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Komitetit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Shqiptar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Biresimeve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apo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kontaktoni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ne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numrin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telefonit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sipas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adreses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/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kontakteve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poshteshenuara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nga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hena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ne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enjte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nga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ora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08:00-16:30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dhe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diten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premte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nga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>ora</w:t>
            </w:r>
            <w:proofErr w:type="spellEnd"/>
            <w:r w:rsidR="007708A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08:00-14:00.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Tel: +355 42 22 6465 </w:t>
            </w:r>
          </w:p>
          <w:p w14:paraId="11B0933D" w14:textId="0F465F7A" w:rsidR="000E034D" w:rsidRDefault="000E034D" w:rsidP="000E034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                    +355 42 22 7487 </w:t>
            </w:r>
          </w:p>
          <w:p w14:paraId="6372B74D" w14:textId="3E0D387E" w:rsidR="007708A9" w:rsidRDefault="007708A9" w:rsidP="007708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</w:p>
          <w:p w14:paraId="42EEE7A7" w14:textId="6C493349" w:rsidR="007708A9" w:rsidRDefault="007708A9" w:rsidP="007708A9">
            <w:pPr>
              <w:pStyle w:val="xelementtoproof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Per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informacion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paraprak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menyren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dhe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nevojshem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per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biresim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vizitoni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faqen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zyrtare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Komitetit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Shqiptar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Biresimeve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ne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adresen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3F6E33">
              <w:rPr>
                <w:color w:val="000000"/>
                <w:bdr w:val="none" w:sz="0" w:space="0" w:color="auto" w:frame="1"/>
                <w:shd w:val="clear" w:color="auto" w:fill="FFFFFF"/>
              </w:rPr>
              <w:t>www</w:t>
            </w:r>
            <w:hyperlink r:id="rId14" w:tgtFrame="_blank" w:history="1">
              <w:r w:rsidRPr="00490975">
                <w:rPr>
                  <w:rStyle w:val="Hyperlink"/>
                  <w:rFonts w:eastAsiaTheme="majorEastAsia"/>
                  <w:u w:val="none"/>
                  <w:bdr w:val="none" w:sz="0" w:space="0" w:color="auto" w:frame="1"/>
                  <w:shd w:val="clear" w:color="auto" w:fill="FFFFFF"/>
                </w:rPr>
                <w:t>.kshb.gov.al</w:t>
              </w:r>
            </w:hyperlink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  duke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qene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se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aty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disponohet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gjithe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informacioni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nevojshem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14:paraId="1E048DA9" w14:textId="6239D3F9" w:rsidR="007708A9" w:rsidRDefault="007708A9" w:rsidP="00BF3FF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2FBB48DD" w14:textId="2CE31DCA" w:rsidR="007708A9" w:rsidRDefault="00E86A39" w:rsidP="00EF23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14:paraId="3EE7102A" w14:textId="7A1D879D" w:rsidR="007708A9" w:rsidRDefault="00E86A39" w:rsidP="00EF23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Nuk ka </w:t>
            </w:r>
          </w:p>
        </w:tc>
      </w:tr>
      <w:tr w:rsidR="007573A5" w:rsidRPr="000D4A66" w14:paraId="425D5FFC" w14:textId="77777777" w:rsidTr="000F5290">
        <w:trPr>
          <w:trHeight w:val="3050"/>
        </w:trPr>
        <w:tc>
          <w:tcPr>
            <w:tcW w:w="990" w:type="dxa"/>
          </w:tcPr>
          <w:p w14:paraId="12F8B178" w14:textId="22F7EC42" w:rsidR="007573A5" w:rsidRPr="007573A5" w:rsidRDefault="00CC6650" w:rsidP="007573A5">
            <w:pPr>
              <w:spacing w:line="360" w:lineRule="auto"/>
              <w:ind w:left="3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1620" w:type="dxa"/>
          </w:tcPr>
          <w:p w14:paraId="69BCF45A" w14:textId="317683BB" w:rsidR="007573A5" w:rsidRDefault="007573A5" w:rsidP="007573A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15.04.2024</w:t>
            </w:r>
          </w:p>
        </w:tc>
        <w:tc>
          <w:tcPr>
            <w:tcW w:w="3600" w:type="dxa"/>
          </w:tcPr>
          <w:p w14:paraId="10F6FD89" w14:textId="3E5B5C79" w:rsidR="007573A5" w:rsidRDefault="007573A5" w:rsidP="007573A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>Kerkese</w:t>
            </w:r>
            <w:proofErr w:type="spellEnd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>rreth</w:t>
            </w:r>
            <w:proofErr w:type="spellEnd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>procedurave</w:t>
            </w:r>
            <w:proofErr w:type="spellEnd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>biresimit</w:t>
            </w:r>
            <w:proofErr w:type="spellEnd"/>
            <w:r w:rsidRPr="00770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8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0" w:type="dxa"/>
          </w:tcPr>
          <w:p w14:paraId="6E692644" w14:textId="199B22B3" w:rsidR="007573A5" w:rsidRDefault="007573A5" w:rsidP="007573A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15.04.2024</w:t>
            </w:r>
          </w:p>
        </w:tc>
        <w:tc>
          <w:tcPr>
            <w:tcW w:w="4950" w:type="dxa"/>
          </w:tcPr>
          <w:p w14:paraId="3776BD68" w14:textId="77777777" w:rsidR="007F50D6" w:rsidRDefault="00B76595" w:rsidP="007573A5">
            <w:pPr>
              <w:pStyle w:val="xelementtoproof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9A4A6C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="007573A5" w:rsidRPr="009A4A6C">
              <w:rPr>
                <w:color w:val="000000"/>
                <w:bdr w:val="none" w:sz="0" w:space="0" w:color="auto" w:frame="1"/>
              </w:rPr>
              <w:t xml:space="preserve">: </w:t>
            </w:r>
          </w:p>
          <w:p w14:paraId="68D8BD0F" w14:textId="77777777" w:rsidR="009A4A6C" w:rsidRPr="009A4A6C" w:rsidRDefault="009A4A6C" w:rsidP="007573A5">
            <w:pPr>
              <w:pStyle w:val="xelementtoproof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5D6E3F63" w14:textId="42399E32" w:rsidR="007573A5" w:rsidRPr="009A4A6C" w:rsidRDefault="007573A5" w:rsidP="007573A5">
            <w:pPr>
              <w:pStyle w:val="xelementtoproof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9A4A6C">
              <w:rPr>
                <w:color w:val="000000"/>
                <w:bdr w:val="none" w:sz="0" w:space="0" w:color="auto" w:frame="1"/>
              </w:rPr>
              <w:t>“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P</w:t>
            </w:r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rocedurat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është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aplikojë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 w:rsidRPr="009A4A6C"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 w:rsidRPr="009A4A6C">
              <w:rPr>
                <w:color w:val="000000"/>
                <w:bdr w:val="none" w:sz="0" w:space="0" w:color="auto" w:frame="1"/>
              </w:rPr>
              <w:t xml:space="preserve"> Nese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jetoni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Shqiperi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kerkesa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biresim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ana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juaj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drejtohet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drejtperdrejt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Komitetin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Biresimeve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ku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aplikanti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plotesoje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dokumentacionin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kerkuar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sipas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</w:rPr>
              <w:t>ligjit</w:t>
            </w:r>
            <w:proofErr w:type="spellEnd"/>
            <w:r w:rsidRPr="009A4A6C">
              <w:rPr>
                <w:color w:val="000000"/>
                <w:bdr w:val="none" w:sz="0" w:space="0" w:color="auto" w:frame="1"/>
              </w:rPr>
              <w:t>.</w:t>
            </w:r>
          </w:p>
          <w:p w14:paraId="69829D98" w14:textId="77777777" w:rsidR="007573A5" w:rsidRPr="009A4A6C" w:rsidRDefault="007573A5" w:rsidP="007573A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</w:p>
          <w:p w14:paraId="514775FD" w14:textId="77777777" w:rsidR="009A4A6C" w:rsidRDefault="007573A5" w:rsidP="009A4A6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Sqarojme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se, per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marre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informacion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detajuar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biresimit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listen e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dokumentacionit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nevojshem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ju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drejtoheni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prane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zyrave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Komitetit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Shqiptar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Biresimeve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apo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kontaktoni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ne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numrin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telefonit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sipas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adreses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/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kontakteve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poshteshenuara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nga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hena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ne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enjte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nga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ora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08:00-16:30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dhe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diten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premte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nga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ora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08:00-14:00.</w:t>
            </w:r>
            <w:r w:rsid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A4A6C">
              <w:rPr>
                <w:color w:val="242424"/>
                <w:sz w:val="22"/>
                <w:szCs w:val="22"/>
                <w:bdr w:val="none" w:sz="0" w:space="0" w:color="auto" w:frame="1"/>
              </w:rPr>
              <w:t>Tel: +355 42 22 6465 </w:t>
            </w:r>
          </w:p>
          <w:p w14:paraId="3D863CBB" w14:textId="04A769D8" w:rsidR="009A4A6C" w:rsidRDefault="009A4A6C" w:rsidP="009A4A6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                    +355 42 22 7487 </w:t>
            </w:r>
          </w:p>
          <w:p w14:paraId="52E4B645" w14:textId="61D4B942" w:rsidR="007573A5" w:rsidRPr="009A4A6C" w:rsidRDefault="007573A5" w:rsidP="007573A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</w:p>
          <w:p w14:paraId="2B315E0B" w14:textId="0919D1C0" w:rsidR="007573A5" w:rsidRPr="009A4A6C" w:rsidRDefault="007573A5" w:rsidP="007573A5">
            <w:pPr>
              <w:pStyle w:val="xelementtoproof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Per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informacion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paraprak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menyren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dhe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nevojshem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per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biresim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vizitoni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faqen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zyrtare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Komitetit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Shqiptar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Biresimeve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ne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adresen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3F6E33"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www</w:t>
            </w:r>
            <w:hyperlink r:id="rId15" w:tgtFrame="_blank" w:history="1">
              <w:r w:rsidRPr="009A4A6C">
                <w:rPr>
                  <w:rStyle w:val="Hyperlink"/>
                  <w:rFonts w:eastAsiaTheme="majorEastAsia"/>
                  <w:u w:val="none"/>
                  <w:bdr w:val="none" w:sz="0" w:space="0" w:color="auto" w:frame="1"/>
                  <w:shd w:val="clear" w:color="auto" w:fill="FFFFFF"/>
                </w:rPr>
                <w:t>.kshb.gov.al</w:t>
              </w:r>
            </w:hyperlink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  duke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qene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se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aty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disponohet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i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gjithe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informacioni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i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nevojshem</w:t>
            </w:r>
            <w:proofErr w:type="spellEnd"/>
            <w:r w:rsidRPr="009A4A6C">
              <w:rPr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14:paraId="52EDF311" w14:textId="77777777" w:rsidR="007573A5" w:rsidRDefault="007573A5" w:rsidP="007573A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0D92B077" w14:textId="535BDC01" w:rsidR="007573A5" w:rsidRDefault="007F68F2" w:rsidP="007573A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14:paraId="4F887E2D" w14:textId="18DD5643" w:rsidR="007573A5" w:rsidRDefault="007F68F2" w:rsidP="007573A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B76595" w:rsidRPr="000D4A66" w14:paraId="4249E4BA" w14:textId="77777777" w:rsidTr="0037323A">
        <w:trPr>
          <w:trHeight w:val="2240"/>
        </w:trPr>
        <w:tc>
          <w:tcPr>
            <w:tcW w:w="990" w:type="dxa"/>
          </w:tcPr>
          <w:p w14:paraId="3BE8A8CB" w14:textId="6FD59A10" w:rsidR="00B76595" w:rsidRPr="007708A9" w:rsidRDefault="00CC6650" w:rsidP="00B765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1620" w:type="dxa"/>
          </w:tcPr>
          <w:p w14:paraId="67A04258" w14:textId="000D976E" w:rsidR="00B76595" w:rsidRDefault="00B76595" w:rsidP="00B7659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21.04.2024</w:t>
            </w:r>
          </w:p>
        </w:tc>
        <w:tc>
          <w:tcPr>
            <w:tcW w:w="3600" w:type="dxa"/>
          </w:tcPr>
          <w:p w14:paraId="0A1E1891" w14:textId="1746DAD4" w:rsidR="00B76595" w:rsidRDefault="00B76595" w:rsidP="00B765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</w:t>
            </w:r>
            <w:r w:rsidR="002D08D5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rkes</w:t>
            </w:r>
            <w:r w:rsidR="002D08D5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2D08D5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2D08D5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vendodhjen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</w:t>
            </w:r>
            <w:r w:rsidR="002D08D5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pive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2D08D5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foshnje</w:t>
            </w:r>
            <w:r w:rsidR="0037323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</w:t>
            </w:r>
            <w:proofErr w:type="spellEnd"/>
            <w:r w:rsidR="0037323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</w:t>
            </w:r>
            <w:r w:rsidR="002D08D5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37323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iran</w:t>
            </w:r>
            <w:r w:rsidR="002D08D5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</w:t>
            </w:r>
            <w:r w:rsidR="002D08D5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vitin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1991.</w:t>
            </w:r>
          </w:p>
        </w:tc>
        <w:tc>
          <w:tcPr>
            <w:tcW w:w="1620" w:type="dxa"/>
          </w:tcPr>
          <w:p w14:paraId="3FA12A0C" w14:textId="3075E957" w:rsidR="00B76595" w:rsidRDefault="00B76595" w:rsidP="00B765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4950" w:type="dxa"/>
          </w:tcPr>
          <w:p w14:paraId="3C603800" w14:textId="77777777" w:rsidR="007F50D6" w:rsidRPr="00BF710E" w:rsidRDefault="00B76595" w:rsidP="00B7659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BF710E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BF710E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BF710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BF710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BF710E">
              <w:rPr>
                <w:color w:val="000000"/>
                <w:bdr w:val="none" w:sz="0" w:space="0" w:color="auto" w:frame="1"/>
              </w:rPr>
              <w:t xml:space="preserve">: </w:t>
            </w:r>
          </w:p>
          <w:p w14:paraId="6E64B6F8" w14:textId="3DF58274" w:rsidR="00B76595" w:rsidRPr="00BF710E" w:rsidRDefault="00B76595" w:rsidP="00B7659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Komiteti</w:t>
            </w:r>
            <w:proofErr w:type="spellEnd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Shqiptar</w:t>
            </w:r>
            <w:proofErr w:type="spellEnd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i</w:t>
            </w:r>
            <w:proofErr w:type="spellEnd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Bir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simeve</w:t>
            </w:r>
            <w:proofErr w:type="spellEnd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sht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krijuar</w:t>
            </w:r>
            <w:proofErr w:type="spellEnd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n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vitin</w:t>
            </w:r>
            <w:proofErr w:type="spellEnd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1993, </w:t>
            </w:r>
            <w:proofErr w:type="spellStart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p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r</w:t>
            </w:r>
            <w:proofErr w:type="spellEnd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rrjedhoj</w:t>
            </w:r>
            <w:r w:rsidR="00CA5F55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e</w:t>
            </w:r>
            <w:proofErr w:type="spellEnd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nuk</w:t>
            </w:r>
            <w:proofErr w:type="spellEnd"/>
            <w:r w:rsidR="00DD6760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e</w:t>
            </w:r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disponojm</w:t>
            </w:r>
            <w:proofErr w:type="spellEnd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informacione</w:t>
            </w:r>
            <w:proofErr w:type="spellEnd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DD6760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e </w:t>
            </w:r>
            <w:proofErr w:type="spellStart"/>
            <w:r w:rsidR="00DD6760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k</w:t>
            </w:r>
            <w:r w:rsidR="002D08D5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 w:rsidR="00DD6760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rkuar</w:t>
            </w:r>
            <w:proofErr w:type="spellEnd"/>
            <w:r w:rsidR="00DD6760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DD6760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nga</w:t>
            </w:r>
            <w:proofErr w:type="spellEnd"/>
            <w:r w:rsidR="00DD6760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ana </w:t>
            </w:r>
            <w:proofErr w:type="spellStart"/>
            <w:r w:rsidR="00DD6760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juaj</w:t>
            </w:r>
            <w:proofErr w:type="spellEnd"/>
            <w:r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N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lidhje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me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k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rkes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n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tuaj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duhet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t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drejtoheni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pran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institucionit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emprore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q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kan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n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administrim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sht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pit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e </w:t>
            </w:r>
            <w:proofErr w:type="spellStart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foshnj</w:t>
            </w:r>
            <w:r w:rsidR="00CA7806" w:rsidRPr="00BF710E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s</w:t>
            </w:r>
            <w:proofErr w:type="spellEnd"/>
            <w:r w:rsidR="00532EA6" w:rsidRPr="00BF710E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14:paraId="24D6F11E" w14:textId="39E95C2D" w:rsidR="00DB2751" w:rsidRPr="00BF710E" w:rsidRDefault="00DB2751" w:rsidP="00B7659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64ECCECF" w14:textId="56CE928B" w:rsidR="00B76595" w:rsidRDefault="00B76595" w:rsidP="00B765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CA7806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14:paraId="6BC6BCE7" w14:textId="2BB89116" w:rsidR="00B76595" w:rsidRDefault="00B76595" w:rsidP="00B765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B76595" w:rsidRPr="000D4A66" w14:paraId="01799AC8" w14:textId="77777777" w:rsidTr="000F5290">
        <w:trPr>
          <w:trHeight w:val="3050"/>
        </w:trPr>
        <w:tc>
          <w:tcPr>
            <w:tcW w:w="990" w:type="dxa"/>
          </w:tcPr>
          <w:p w14:paraId="122DA2CB" w14:textId="673364C2" w:rsidR="00B76595" w:rsidRPr="000D4A66" w:rsidRDefault="00CC6650" w:rsidP="00CC6650">
            <w:pPr>
              <w:pStyle w:val="ListParagraph"/>
              <w:spacing w:line="360" w:lineRule="auto"/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620" w:type="dxa"/>
          </w:tcPr>
          <w:p w14:paraId="7BCAF3C0" w14:textId="19790A59" w:rsidR="00B76595" w:rsidRDefault="00551849" w:rsidP="00B7659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29.04.202</w:t>
            </w:r>
            <w:r w:rsidR="00CC66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0" w:type="dxa"/>
          </w:tcPr>
          <w:p w14:paraId="33F5FAD2" w14:textId="27F90DFC" w:rsidR="00B76595" w:rsidRDefault="00551849" w:rsidP="00B765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doreheqje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</w:tcPr>
          <w:p w14:paraId="7EA41DAE" w14:textId="0F76A8AB" w:rsidR="00B76595" w:rsidRDefault="00551849" w:rsidP="00B765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4950" w:type="dxa"/>
          </w:tcPr>
          <w:p w14:paraId="0C4E80AF" w14:textId="77777777" w:rsidR="007F50D6" w:rsidRPr="00BF710E" w:rsidRDefault="00A76C6D" w:rsidP="00A76C6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BF710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BF710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BF710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si</w:t>
            </w:r>
            <w:proofErr w:type="spellEnd"/>
            <w:r w:rsidRPr="00BF710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F710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vijon</w:t>
            </w:r>
            <w:proofErr w:type="spellEnd"/>
            <w:r w:rsidRPr="00BF710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: </w:t>
            </w:r>
          </w:p>
          <w:p w14:paraId="6A5C18C5" w14:textId="52511990" w:rsidR="00A76C6D" w:rsidRPr="00BF710E" w:rsidRDefault="00A76C6D" w:rsidP="00A76C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pergjigje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kerkeses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tuaj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lutemi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perpiloni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deklarate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cilen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shprehni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vullnetin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tuaj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lire per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doreheqjen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femije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30F7307D" w14:textId="77777777" w:rsidR="00A76C6D" w:rsidRPr="00BF710E" w:rsidRDefault="00A76C6D" w:rsidP="00A76C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Deklarata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jete e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nenshkruar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bashkeshortet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dergohet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rruge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zyrtare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poste, ne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Komitetin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Biresimeve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adresen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poshte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60BFBD0" w14:textId="77777777" w:rsidR="00A76C6D" w:rsidRPr="00BF710E" w:rsidRDefault="00A76C6D" w:rsidP="00A76C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C80A37" w14:textId="77777777" w:rsidR="00A76C6D" w:rsidRPr="00BF710E" w:rsidRDefault="00A76C6D" w:rsidP="00A76C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Rruga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: “Mine Peza”,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Pallati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87/3,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Shkalla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2,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Tiranë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BF710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Shqipëri</w:t>
            </w:r>
            <w:proofErr w:type="spellEnd"/>
            <w:r w:rsidRPr="00BF710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. </w:t>
            </w:r>
          </w:p>
          <w:p w14:paraId="7913A2C7" w14:textId="693CCDE6" w:rsidR="00B76595" w:rsidRPr="00BF710E" w:rsidRDefault="00B76595" w:rsidP="00B7659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0158B531" w14:textId="70AB9BF1" w:rsidR="00B76595" w:rsidRDefault="00A76C6D" w:rsidP="00B765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432BC6E2" w14:textId="317E6DF5" w:rsidR="00B76595" w:rsidRDefault="00A76C6D" w:rsidP="00B765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C902DE" w:rsidRPr="000D4A66" w14:paraId="20F53ACE" w14:textId="77777777" w:rsidTr="00AA5D4D">
        <w:trPr>
          <w:trHeight w:val="2150"/>
        </w:trPr>
        <w:tc>
          <w:tcPr>
            <w:tcW w:w="990" w:type="dxa"/>
          </w:tcPr>
          <w:p w14:paraId="630A4BEE" w14:textId="05D22E8F" w:rsidR="00C902DE" w:rsidRPr="000D4A66" w:rsidRDefault="00CC6650" w:rsidP="00CC6650">
            <w:pPr>
              <w:pStyle w:val="ListParagraph"/>
              <w:spacing w:line="360" w:lineRule="auto"/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620" w:type="dxa"/>
          </w:tcPr>
          <w:p w14:paraId="1D0FE47F" w14:textId="6DF29679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06.05.2024</w:t>
            </w:r>
          </w:p>
        </w:tc>
        <w:tc>
          <w:tcPr>
            <w:tcW w:w="3600" w:type="dxa"/>
          </w:tcPr>
          <w:p w14:paraId="05BD995B" w14:textId="66AC22A5" w:rsidR="00C902DE" w:rsidRDefault="00C902DE" w:rsidP="00C902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birësuar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fëmijë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Shqipëria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55B0FAE5" w14:textId="28A583C2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4950" w:type="dxa"/>
          </w:tcPr>
          <w:p w14:paraId="5C52AB1A" w14:textId="77777777" w:rsidR="007F50D6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; </w:t>
            </w:r>
          </w:p>
          <w:p w14:paraId="0C2D348E" w14:textId="77777777" w:rsidR="00AA5D4D" w:rsidRDefault="00AA5D4D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14:paraId="31C545E4" w14:textId="3AAB651C" w:rsidR="00C902DE" w:rsidRPr="00FA7A26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242424"/>
              </w:rPr>
            </w:pPr>
            <w:r w:rsidRPr="00FA7A26">
              <w:rPr>
                <w:color w:val="000000"/>
                <w:bdr w:val="none" w:sz="0" w:space="0" w:color="auto" w:frame="1"/>
              </w:rPr>
              <w:t>“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</w:t>
            </w:r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rocedurat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është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aplikojë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 w:rsidRPr="00FA7A26">
              <w:rPr>
                <w:color w:val="000000"/>
                <w:bdr w:val="none" w:sz="0" w:space="0" w:color="auto" w:frame="1"/>
              </w:rPr>
              <w:t> </w:t>
            </w:r>
          </w:p>
          <w:p w14:paraId="25515934" w14:textId="07DEC186" w:rsidR="00C902DE" w:rsidRPr="00FA7A26" w:rsidRDefault="00C902DE" w:rsidP="00C902D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rastin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jetoni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apo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jeni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rezident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jashtë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Shqipërisë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drejtohe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ni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Agjencin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Ndërmjetësuese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Huaj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apo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autoritetet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qendrore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fushën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birësimeve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shtetit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jetoni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pranë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cilëve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informohe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ni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 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nevojsh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hollesishme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ndiqni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birësim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Shqipërinë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  </w:t>
            </w:r>
          </w:p>
          <w:p w14:paraId="3CD7F5AF" w14:textId="791019EC" w:rsidR="00C902DE" w:rsidRPr="00FA7A26" w:rsidRDefault="00C902DE" w:rsidP="00C902D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vizitoni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faqen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zyrtare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Komitetit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Shqiptar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Bir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simeve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16" w:history="1">
              <w:r w:rsidR="003F6E33" w:rsidRPr="00F817E1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www.kshb.gov.al</w:t>
              </w:r>
            </w:hyperlink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”</w:t>
            </w:r>
          </w:p>
          <w:p w14:paraId="0195FDEF" w14:textId="77777777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723B6C06" w14:textId="3F26A9EF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6CAC16D8" w14:textId="4952022D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C902DE" w:rsidRPr="000D4A66" w14:paraId="53C416F7" w14:textId="77777777" w:rsidTr="000F5290">
        <w:trPr>
          <w:trHeight w:val="3050"/>
        </w:trPr>
        <w:tc>
          <w:tcPr>
            <w:tcW w:w="990" w:type="dxa"/>
          </w:tcPr>
          <w:p w14:paraId="304CACA9" w14:textId="5D410575" w:rsidR="00C902DE" w:rsidRPr="007708A9" w:rsidRDefault="00FD5B1F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620" w:type="dxa"/>
          </w:tcPr>
          <w:p w14:paraId="0888A531" w14:textId="14ACB358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07.05.2024</w:t>
            </w:r>
          </w:p>
        </w:tc>
        <w:tc>
          <w:tcPr>
            <w:tcW w:w="3600" w:type="dxa"/>
          </w:tcPr>
          <w:p w14:paraId="7D35FB73" w14:textId="5C851B03" w:rsidR="00C902DE" w:rsidRDefault="00C902DE" w:rsidP="00C902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birësuar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fëmijë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Gjermania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1AFC62E4" w14:textId="4F16D7FF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4950" w:type="dxa"/>
          </w:tcPr>
          <w:p w14:paraId="08D64F5D" w14:textId="77777777" w:rsidR="007F50D6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; </w:t>
            </w:r>
          </w:p>
          <w:p w14:paraId="1C44BC4B" w14:textId="77777777" w:rsidR="0076201B" w:rsidRDefault="0076201B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14:paraId="7C0064DC" w14:textId="6A7AECAB" w:rsidR="00C902DE" w:rsidRPr="00FA7A26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242424"/>
              </w:rPr>
            </w:pPr>
            <w:r w:rsidRPr="00FA7A26">
              <w:rPr>
                <w:color w:val="000000"/>
                <w:bdr w:val="none" w:sz="0" w:space="0" w:color="auto" w:frame="1"/>
              </w:rPr>
              <w:t>“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</w:t>
            </w:r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rocedurat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është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aplikojë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 w:rsidRPr="00FA7A26"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 w:rsidRPr="00FA7A26">
              <w:rPr>
                <w:color w:val="000000"/>
                <w:bdr w:val="none" w:sz="0" w:space="0" w:color="auto" w:frame="1"/>
              </w:rPr>
              <w:t> </w:t>
            </w:r>
          </w:p>
          <w:p w14:paraId="362A4562" w14:textId="1BCD7885" w:rsidR="00C902DE" w:rsidRPr="00FA7A26" w:rsidRDefault="00C902DE" w:rsidP="00C902D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rastin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konkret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drejtohe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ni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Autoritetin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qendror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fushën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birësimeve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Gjermani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pranë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cilit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informohe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ni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 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nevojsh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hollesishme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ndiqni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birësim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Shqipërinë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  </w:t>
            </w:r>
          </w:p>
          <w:p w14:paraId="0EB48504" w14:textId="6282DB09" w:rsidR="00C902DE" w:rsidRPr="00CE6C76" w:rsidRDefault="00C902DE" w:rsidP="00C902D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vizitoni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faqen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zyrtare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Komitetit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Shqiptar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Bir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simeve</w:t>
            </w:r>
            <w:proofErr w:type="spellEnd"/>
            <w:r w:rsidRPr="00FA7A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17" w:history="1">
              <w:r w:rsidR="0057601A" w:rsidRPr="00F817E1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www.kshb.gov.al</w:t>
              </w:r>
            </w:hyperlink>
            <w:r w:rsidRPr="00CE6C7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14:paraId="5F6A7EE5" w14:textId="77777777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13930EA1" w14:textId="124E73EB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0BA4FE7F" w14:textId="66C1C015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C902DE" w:rsidRPr="000D4A66" w14:paraId="6B9180A0" w14:textId="77777777" w:rsidTr="000F5290">
        <w:trPr>
          <w:trHeight w:val="3050"/>
        </w:trPr>
        <w:tc>
          <w:tcPr>
            <w:tcW w:w="990" w:type="dxa"/>
          </w:tcPr>
          <w:p w14:paraId="6FFCF2E0" w14:textId="6CAC9A48" w:rsidR="00C902DE" w:rsidRPr="007708A9" w:rsidRDefault="00FD5B1F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620" w:type="dxa"/>
          </w:tcPr>
          <w:p w14:paraId="55FE78BB" w14:textId="117DE8B5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14.05.2024</w:t>
            </w:r>
          </w:p>
        </w:tc>
        <w:tc>
          <w:tcPr>
            <w:tcW w:w="3600" w:type="dxa"/>
          </w:tcPr>
          <w:p w14:paraId="1E6A736E" w14:textId="7FB2A019" w:rsidR="00C902DE" w:rsidRPr="007F50D6" w:rsidRDefault="00C902DE" w:rsidP="00C902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Kërkesë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informacion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një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qytetare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shqipëtare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cila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jeton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USA. Ka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deshirë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të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birësojë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djalin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vjeç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kushërirës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saj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Kërkuesja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shprehet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se ajo e ka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braktisur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fëmija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jeton me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gjyshërit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74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vjec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Kërkon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informohet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duhet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veprojë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duhet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ta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nisë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këtë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proces</w:t>
            </w:r>
            <w:proofErr w:type="spellEnd"/>
            <w:r w:rsidRPr="007F50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620" w:type="dxa"/>
          </w:tcPr>
          <w:p w14:paraId="74DB0019" w14:textId="6B23AF8E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4950" w:type="dxa"/>
          </w:tcPr>
          <w:p w14:paraId="03A3C1F6" w14:textId="77777777" w:rsidR="007F50D6" w:rsidRDefault="00C902DE" w:rsidP="00C902DE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Shtetasja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u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: </w:t>
            </w:r>
          </w:p>
          <w:p w14:paraId="361E8CCB" w14:textId="77777777" w:rsidR="0076201B" w:rsidRDefault="0076201B" w:rsidP="00C902DE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5ED279B9" w14:textId="20AF6433" w:rsidR="00C902DE" w:rsidRDefault="00C902DE" w:rsidP="00C902D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color w:val="000000"/>
                <w:bdr w:val="none" w:sz="0" w:space="0" w:color="auto" w:frame="1"/>
              </w:rPr>
              <w:t>“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Procedurat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është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aplikojë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>
              <w:rPr>
                <w:color w:val="000000"/>
                <w:bdr w:val="none" w:sz="0" w:space="0" w:color="auto" w:frame="1"/>
              </w:rPr>
              <w:t> </w:t>
            </w:r>
          </w:p>
          <w:p w14:paraId="4B949F6C" w14:textId="4D0C1299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rastin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konkret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ju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drejtoheni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Agjencine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Ndërmjetësuese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Huaj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(ne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fushen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Biresimeve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), "Nightlight Christian Adoption",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Amerike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14:paraId="1FB4DDAF" w14:textId="77777777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Ne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kete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Agjenci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informoheni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nevojshem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hollesishme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qe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ndiqni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birësim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Shqipërinë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.  </w:t>
            </w:r>
          </w:p>
          <w:p w14:paraId="78A9482E" w14:textId="69451800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Per me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shume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informacion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vizitoni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faqen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zyrtare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Komitetit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Shqiptar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Bir</w:t>
            </w:r>
            <w:r w:rsidR="00962F1F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simeve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="0057601A">
              <w:rPr>
                <w:color w:val="000000"/>
                <w:bdr w:val="none" w:sz="0" w:space="0" w:color="auto" w:frame="1"/>
                <w:shd w:val="clear" w:color="auto" w:fill="FFFFFF"/>
              </w:rPr>
              <w:t>www</w:t>
            </w:r>
            <w:hyperlink r:id="rId18" w:tgtFrame="_blank" w:history="1">
              <w:r w:rsidRPr="000804EB">
                <w:rPr>
                  <w:rStyle w:val="Hyperlink"/>
                  <w:rFonts w:eastAsiaTheme="majorEastAsia"/>
                  <w:u w:val="none"/>
                  <w:bdr w:val="none" w:sz="0" w:space="0" w:color="auto" w:frame="1"/>
                  <w:shd w:val="clear" w:color="auto" w:fill="FFFFFF"/>
                </w:rPr>
                <w:t>.kshb.gov.al</w:t>
              </w:r>
            </w:hyperlink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  apo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</w:t>
            </w:r>
            <w:r w:rsidR="00962F1F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n'a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telefononi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</w:t>
            </w:r>
            <w:r w:rsidR="00962F1F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numrat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</w:t>
            </w:r>
            <w:r w:rsidR="00962F1F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poshtem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</w:t>
            </w:r>
            <w:r w:rsidR="00962F1F"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kontaktit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”</w:t>
            </w:r>
          </w:p>
          <w:p w14:paraId="1143031A" w14:textId="77777777" w:rsidR="00C902DE" w:rsidRDefault="00C902DE" w:rsidP="00C902D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9FC7AE" w14:textId="77777777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5CBC16C8" w14:textId="406153C9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36C2D5D1" w14:textId="70D812AB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C902DE" w:rsidRPr="000D4A66" w14:paraId="587F9376" w14:textId="77777777" w:rsidTr="000F5290">
        <w:trPr>
          <w:trHeight w:val="3050"/>
        </w:trPr>
        <w:tc>
          <w:tcPr>
            <w:tcW w:w="990" w:type="dxa"/>
          </w:tcPr>
          <w:p w14:paraId="3E7B7B6D" w14:textId="0F4F0381" w:rsidR="00C902DE" w:rsidRPr="000D4A66" w:rsidRDefault="00FD5B1F" w:rsidP="00FD5B1F">
            <w:pPr>
              <w:pStyle w:val="ListParagraph"/>
              <w:spacing w:line="360" w:lineRule="auto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620" w:type="dxa"/>
          </w:tcPr>
          <w:p w14:paraId="223AC843" w14:textId="0D5ADBE6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16.05.2024</w:t>
            </w:r>
          </w:p>
        </w:tc>
        <w:tc>
          <w:tcPr>
            <w:tcW w:w="3600" w:type="dxa"/>
          </w:tcPr>
          <w:p w14:paraId="442166A4" w14:textId="17BB9C21" w:rsidR="00C902DE" w:rsidRDefault="00C902DE" w:rsidP="00C902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nese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aplikohet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rastin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disponohet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çertifikate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pronesie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kontrate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qiraje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506B732D" w14:textId="67CDFFE1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4950" w:type="dxa"/>
          </w:tcPr>
          <w:p w14:paraId="5A19912E" w14:textId="77777777" w:rsidR="007F50D6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U </w:t>
            </w:r>
            <w:proofErr w:type="spellStart"/>
            <w:r>
              <w:rPr>
                <w:color w:val="000000"/>
                <w:shd w:val="clear" w:color="auto" w:fill="FFFFFF"/>
              </w:rPr>
              <w:t>informuan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vijon</w:t>
            </w:r>
            <w:proofErr w:type="spellEnd"/>
            <w:r>
              <w:rPr>
                <w:color w:val="000000"/>
                <w:shd w:val="clear" w:color="auto" w:fill="FFFFFF"/>
              </w:rPr>
              <w:t>:</w:t>
            </w:r>
          </w:p>
          <w:p w14:paraId="452E57C5" w14:textId="4B0C4A2A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Procedurat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ndiqen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color w:val="000000"/>
                <w:shd w:val="clear" w:color="auto" w:fill="FFFFFF"/>
              </w:rPr>
              <w:t>biresim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zbatohen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sipas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parashikimeve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ligjore</w:t>
            </w:r>
            <w:proofErr w:type="spellEnd"/>
            <w:r w:rsidR="00DC075E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ligji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9695, date 19.03.2007 "Per </w:t>
            </w:r>
            <w:proofErr w:type="spellStart"/>
            <w:r>
              <w:rPr>
                <w:color w:val="000000"/>
                <w:shd w:val="clear" w:color="auto" w:fill="FFFFFF"/>
              </w:rPr>
              <w:t>procedurat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</w:rPr>
              <w:t>Biresimit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Komitetin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Shqiptar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Biresimit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", </w:t>
            </w:r>
            <w:proofErr w:type="spellStart"/>
            <w:r>
              <w:rPr>
                <w:color w:val="000000"/>
                <w:shd w:val="clear" w:color="auto" w:fill="FFFFFF"/>
              </w:rPr>
              <w:t>nder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tjera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ne listen e </w:t>
            </w:r>
            <w:proofErr w:type="spellStart"/>
            <w:r>
              <w:rPr>
                <w:color w:val="000000"/>
                <w:shd w:val="clear" w:color="auto" w:fill="FFFFFF"/>
              </w:rPr>
              <w:t>dokumentacionit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domosdoshem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aplikantet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duhet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disponojne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"</w:t>
            </w:r>
            <w:proofErr w:type="spellStart"/>
            <w:r>
              <w:rPr>
                <w:color w:val="000000"/>
                <w:shd w:val="clear" w:color="auto" w:fill="FFFFFF"/>
              </w:rPr>
              <w:t>Vertetim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pronesise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color w:val="000000"/>
                <w:shd w:val="clear" w:color="auto" w:fill="FFFFFF"/>
              </w:rPr>
              <w:t>baneses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". </w:t>
            </w:r>
            <w:proofErr w:type="spellStart"/>
            <w:r>
              <w:rPr>
                <w:color w:val="000000"/>
                <w:shd w:val="clear" w:color="auto" w:fill="FFFFFF"/>
              </w:rPr>
              <w:t>Vertetim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cili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leshohet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Zyra e </w:t>
            </w:r>
            <w:proofErr w:type="spellStart"/>
            <w:r>
              <w:rPr>
                <w:color w:val="000000"/>
                <w:shd w:val="clear" w:color="auto" w:fill="FFFFFF"/>
              </w:rPr>
              <w:t>regjistrimit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Pasurive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Paluajtshme</w:t>
            </w:r>
            <w:proofErr w:type="spellEnd"/>
            <w:r>
              <w:rPr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hd w:val="clear" w:color="auto" w:fill="FFFFFF"/>
              </w:rPr>
              <w:t>Çertifikata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</w:rPr>
              <w:t>pronesise</w:t>
            </w:r>
            <w:proofErr w:type="spellEnd"/>
            <w:r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800" w:type="dxa"/>
          </w:tcPr>
          <w:p w14:paraId="1DE9F2EA" w14:textId="171A7849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3318C663" w14:textId="6D8551CC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C902DE" w:rsidRPr="000D4A66" w14:paraId="4649E88E" w14:textId="77777777" w:rsidTr="000F5290">
        <w:trPr>
          <w:trHeight w:val="3050"/>
        </w:trPr>
        <w:tc>
          <w:tcPr>
            <w:tcW w:w="990" w:type="dxa"/>
          </w:tcPr>
          <w:p w14:paraId="22151DA7" w14:textId="566F6D10" w:rsidR="00C902DE" w:rsidRPr="00FD5B1F" w:rsidRDefault="00C902DE" w:rsidP="00FD5B1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F1F6324" w14:textId="2F100438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19.05.2024</w:t>
            </w:r>
          </w:p>
        </w:tc>
        <w:tc>
          <w:tcPr>
            <w:tcW w:w="3600" w:type="dxa"/>
          </w:tcPr>
          <w:p w14:paraId="122B1CE5" w14:textId="57156F20" w:rsidR="00C902DE" w:rsidRDefault="00C902DE" w:rsidP="00C902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Kërkesë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për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informacion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nga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një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shtetase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që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jeton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në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amerikë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prej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14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vitesh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. Zonja ka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një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fëmijë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biologjik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dhe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është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interesuar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te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adoptojë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një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fëmijë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cila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mundësisht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të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jetë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vajzë,nga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familje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rome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ose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egjiptiane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”.</w:t>
            </w:r>
          </w:p>
        </w:tc>
        <w:tc>
          <w:tcPr>
            <w:tcW w:w="1620" w:type="dxa"/>
          </w:tcPr>
          <w:p w14:paraId="1B00353E" w14:textId="7F1A7B3C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4950" w:type="dxa"/>
          </w:tcPr>
          <w:p w14:paraId="2CCA1016" w14:textId="77777777" w:rsidR="007F50D6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:</w:t>
            </w:r>
          </w:p>
          <w:p w14:paraId="7BF3B0F6" w14:textId="77777777" w:rsidR="00DC075E" w:rsidRDefault="00DC075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7E88F8B9" w14:textId="21E36C9A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“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Procedurat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është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aplikojë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>
              <w:rPr>
                <w:color w:val="000000"/>
                <w:bdr w:val="none" w:sz="0" w:space="0" w:color="auto" w:frame="1"/>
              </w:rPr>
              <w:t> </w:t>
            </w:r>
          </w:p>
          <w:p w14:paraId="67BABC21" w14:textId="77777777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rastin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konkret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ju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drejtoheni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Agjencine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Ndërmjetësuese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Huaj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(ne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fushen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Biresimeve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), "Nightlight Christian Adoption" ,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Amerike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14:paraId="01D01FA0" w14:textId="77777777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Ne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kete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Agjenci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informoheni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nevojshem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hollesishme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qe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ndiqni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birësim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Shqipërinë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.  </w:t>
            </w:r>
          </w:p>
          <w:p w14:paraId="2859E43D" w14:textId="187D0C89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Per me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shume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informacion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vizitoni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faqen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zyrtare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Komitetit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Shqiptar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Biresimeve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hyperlink r:id="rId19" w:history="1">
              <w:r w:rsidR="009234A0" w:rsidRPr="00F817E1">
                <w:rPr>
                  <w:rStyle w:val="Hyperlink"/>
                  <w:rFonts w:eastAsiaTheme="majorEastAsia"/>
                  <w:bdr w:val="none" w:sz="0" w:space="0" w:color="auto" w:frame="1"/>
                  <w:shd w:val="clear" w:color="auto" w:fill="FFFFFF"/>
                </w:rPr>
                <w:t>www.kshb.gov.al</w:t>
              </w:r>
            </w:hyperlink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  apo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n'a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telefononi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ne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numrat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meposhtem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kontaktit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”</w:t>
            </w:r>
          </w:p>
          <w:p w14:paraId="295B9702" w14:textId="77777777" w:rsidR="00DC075E" w:rsidRDefault="00DC075E" w:rsidP="00DC075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Tel: +355 42 22 6465 </w:t>
            </w:r>
          </w:p>
          <w:p w14:paraId="39BCF2BB" w14:textId="77777777" w:rsidR="00DC075E" w:rsidRDefault="00DC075E" w:rsidP="00DC075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        +355 42 22 7487 </w:t>
            </w:r>
          </w:p>
          <w:p w14:paraId="6C0E85E8" w14:textId="77777777" w:rsidR="00DC075E" w:rsidRDefault="00DC075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</w:p>
          <w:p w14:paraId="720739E7" w14:textId="77777777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1A453D78" w14:textId="6D475876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6D53E375" w14:textId="65199DED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C902DE" w:rsidRPr="000D4A66" w14:paraId="42872ADB" w14:textId="77777777" w:rsidTr="00DC075E">
        <w:trPr>
          <w:trHeight w:val="2240"/>
        </w:trPr>
        <w:tc>
          <w:tcPr>
            <w:tcW w:w="990" w:type="dxa"/>
          </w:tcPr>
          <w:p w14:paraId="11404794" w14:textId="16EC3CB5" w:rsidR="00C902DE" w:rsidRPr="00FD5B1F" w:rsidRDefault="00FD5B1F" w:rsidP="00FD5B1F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20" w:type="dxa"/>
          </w:tcPr>
          <w:p w14:paraId="6A06A4BF" w14:textId="7823F42A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21.05.2024</w:t>
            </w:r>
          </w:p>
        </w:tc>
        <w:tc>
          <w:tcPr>
            <w:tcW w:w="3600" w:type="dxa"/>
          </w:tcPr>
          <w:p w14:paraId="1BEB2521" w14:textId="1816207E" w:rsidR="00C902DE" w:rsidRDefault="00C902DE" w:rsidP="00C902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rkes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</w:t>
            </w:r>
            <w:r w:rsidR="00962F1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</w:t>
            </w:r>
            <w:proofErr w:type="spellEnd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Brazilian per </w:t>
            </w:r>
            <w:proofErr w:type="spellStart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mesuar</w:t>
            </w:r>
            <w:proofErr w:type="spellEnd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rreth</w:t>
            </w:r>
            <w:proofErr w:type="spellEnd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procesit</w:t>
            </w:r>
            <w:proofErr w:type="spellEnd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Nderkombetar</w:t>
            </w:r>
            <w:proofErr w:type="spellEnd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Shqiperine</w:t>
            </w:r>
            <w:proofErr w:type="spellEnd"/>
            <w:r w:rsidR="00096AC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05486384" w14:textId="77777777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  <w:p w14:paraId="26FC327D" w14:textId="0D2C185F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3429B489" w14:textId="18309EFB" w:rsidR="00C902DE" w:rsidRDefault="00C902DE" w:rsidP="00096A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="00096AC3">
              <w:rPr>
                <w:color w:val="000000"/>
                <w:bdr w:val="none" w:sz="0" w:space="0" w:color="auto" w:frame="1"/>
              </w:rPr>
              <w:t>se</w:t>
            </w:r>
            <w:r w:rsidR="007F50D6">
              <w:rPr>
                <w:color w:val="000000"/>
                <w:bdr w:val="none" w:sz="0" w:space="0" w:color="auto" w:frame="1"/>
              </w:rPr>
              <w:t>,</w:t>
            </w:r>
            <w:r w:rsidR="00096AC3">
              <w:rPr>
                <w:color w:val="000000"/>
                <w:shd w:val="clear" w:color="auto" w:fill="FFFFFF"/>
              </w:rPr>
              <w:t xml:space="preserve"> per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te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mesuar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rreth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procesit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Nderkombetar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 per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biresim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me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Shqiperine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mund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te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vizitoni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faqen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</w:t>
            </w:r>
            <w:r w:rsidR="007F50D6">
              <w:rPr>
                <w:color w:val="000000"/>
                <w:shd w:val="clear" w:color="auto" w:fill="FFFFFF"/>
              </w:rPr>
              <w:t>w</w:t>
            </w:r>
            <w:r w:rsidR="00096AC3">
              <w:rPr>
                <w:color w:val="000000"/>
                <w:shd w:val="clear" w:color="auto" w:fill="FFFFFF"/>
              </w:rPr>
              <w:t xml:space="preserve">eb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te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Komitetit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Shqiptar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te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Biresimit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 xml:space="preserve"> ne </w:t>
            </w:r>
            <w:proofErr w:type="spellStart"/>
            <w:r w:rsidR="00096AC3">
              <w:rPr>
                <w:color w:val="000000"/>
                <w:shd w:val="clear" w:color="auto" w:fill="FFFFFF"/>
              </w:rPr>
              <w:t>adresen</w:t>
            </w:r>
            <w:proofErr w:type="spellEnd"/>
            <w:r w:rsidR="00096AC3">
              <w:rPr>
                <w:color w:val="000000"/>
                <w:shd w:val="clear" w:color="auto" w:fill="FFFFFF"/>
              </w:rPr>
              <w:t>  </w:t>
            </w:r>
            <w:hyperlink r:id="rId20" w:history="1">
              <w:r w:rsidR="009234A0" w:rsidRPr="00F817E1">
                <w:rPr>
                  <w:rStyle w:val="Hyperlink"/>
                  <w:rFonts w:eastAsiaTheme="majorEastAsia"/>
                  <w:bdr w:val="none" w:sz="0" w:space="0" w:color="auto" w:frame="1"/>
                  <w:shd w:val="clear" w:color="auto" w:fill="FFFFFF"/>
                </w:rPr>
                <w:t>www.kshb.gov.al</w:t>
              </w:r>
            </w:hyperlink>
          </w:p>
        </w:tc>
        <w:tc>
          <w:tcPr>
            <w:tcW w:w="1800" w:type="dxa"/>
          </w:tcPr>
          <w:p w14:paraId="3EFFBE6A" w14:textId="27EFA925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7438CFC2" w14:textId="3038A75D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C902DE" w:rsidRPr="000D4A66" w14:paraId="0D821CB7" w14:textId="77777777" w:rsidTr="000F5290">
        <w:trPr>
          <w:trHeight w:val="3050"/>
        </w:trPr>
        <w:tc>
          <w:tcPr>
            <w:tcW w:w="990" w:type="dxa"/>
          </w:tcPr>
          <w:p w14:paraId="7B4EA49F" w14:textId="0011D847" w:rsidR="00C902DE" w:rsidRPr="00FD5B1F" w:rsidRDefault="00FD5B1F" w:rsidP="00FD5B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620" w:type="dxa"/>
          </w:tcPr>
          <w:p w14:paraId="130E6545" w14:textId="6697F500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21.05.2024</w:t>
            </w:r>
          </w:p>
        </w:tc>
        <w:tc>
          <w:tcPr>
            <w:tcW w:w="3600" w:type="dxa"/>
          </w:tcPr>
          <w:p w14:paraId="2A4FC522" w14:textId="55067604" w:rsidR="00C902DE" w:rsidRDefault="00C902DE" w:rsidP="00C902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rkes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simit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rin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martuar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prej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vjet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Itali,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bashk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shorti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Italian,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zonja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origjin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514A849D" w14:textId="7E6231EF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4950" w:type="dxa"/>
          </w:tcPr>
          <w:p w14:paraId="39CE9B2E" w14:textId="77777777" w:rsidR="007F50D6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:</w:t>
            </w:r>
          </w:p>
          <w:p w14:paraId="5B2066D0" w14:textId="77777777" w:rsidR="0078673D" w:rsidRDefault="0078673D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0AB17EA0" w14:textId="65D9BF2D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7F50D6">
              <w:rPr>
                <w:color w:val="000000"/>
                <w:bdr w:val="none" w:sz="0" w:space="0" w:color="auto" w:frame="1"/>
              </w:rPr>
              <w:t>P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rocedurat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personat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interesuar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janë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/ apo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jetojnë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vendosin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aplikojnë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>
              <w:rPr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br/>
            </w:r>
          </w:p>
          <w:p w14:paraId="565388E1" w14:textId="77777777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rastin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konkret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ju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drejtoheni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njërën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prej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"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Agjencive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Ndërmjetësuese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"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Itali,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cilat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janë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: "</w:t>
            </w: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Sant Egidio"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 "</w:t>
            </w: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Amici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dei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 Bambini"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 "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Servizio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Polifunzionale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L'Adozione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SPAI".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këto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Agjenci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informoheni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nevojshëm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hollësishme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që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ndiqni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birësim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Shqipërinë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.  </w:t>
            </w:r>
          </w:p>
          <w:p w14:paraId="5DB707E3" w14:textId="45BE3C62" w:rsidR="00C902DE" w:rsidRPr="00DC546B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informacione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detajuara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lutemi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vizitoni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faqen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F6717B">
              <w:rPr>
                <w:color w:val="000000"/>
                <w:bdr w:val="none" w:sz="0" w:space="0" w:color="auto" w:frame="1"/>
              </w:rPr>
              <w:t>ë</w:t>
            </w:r>
            <w:r>
              <w:rPr>
                <w:color w:val="000000"/>
                <w:bdr w:val="none" w:sz="0" w:space="0" w:color="auto" w:frame="1"/>
              </w:rPr>
              <w:t>eb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Birësimeve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 </w:t>
            </w:r>
            <w:hyperlink r:id="rId21" w:history="1">
              <w:r w:rsidR="0057601A" w:rsidRPr="00F817E1">
                <w:rPr>
                  <w:rStyle w:val="Hyperlink"/>
                  <w:rFonts w:eastAsiaTheme="majorEastAsia"/>
                  <w:bdr w:val="none" w:sz="0" w:space="0" w:color="auto" w:frame="1"/>
                </w:rPr>
                <w:t>www.kshb.gov.al</w:t>
              </w:r>
            </w:hyperlink>
          </w:p>
          <w:p w14:paraId="32CE5E04" w14:textId="77777777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31F99745" w14:textId="715B814C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4F2D0769" w14:textId="5E7C3725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C902DE" w:rsidRPr="000D4A66" w14:paraId="39A32E72" w14:textId="77777777" w:rsidTr="000F5290">
        <w:trPr>
          <w:trHeight w:val="1610"/>
        </w:trPr>
        <w:tc>
          <w:tcPr>
            <w:tcW w:w="990" w:type="dxa"/>
          </w:tcPr>
          <w:p w14:paraId="6637B48F" w14:textId="3D8E0A2B" w:rsidR="00C902DE" w:rsidRPr="00FD5B1F" w:rsidRDefault="00FD5B1F" w:rsidP="00FD5B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20" w:type="dxa"/>
          </w:tcPr>
          <w:p w14:paraId="0216C80A" w14:textId="53F87A7C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21.05.2024</w:t>
            </w:r>
          </w:p>
        </w:tc>
        <w:tc>
          <w:tcPr>
            <w:tcW w:w="3600" w:type="dxa"/>
          </w:tcPr>
          <w:p w14:paraId="3F04E54D" w14:textId="0531230A" w:rsidR="00C902DE" w:rsidRDefault="00C902DE" w:rsidP="00C902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rkes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sim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Itali,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zot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ria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</w:t>
            </w:r>
            <w:r w:rsidR="00F6717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Italian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zonja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39DD8142" w14:textId="77777777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2A1DD5D" w14:textId="77777777" w:rsidR="00EA5BFC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:</w:t>
            </w:r>
          </w:p>
          <w:p w14:paraId="19C3F82D" w14:textId="3181FBB3" w:rsidR="007F50D6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14:paraId="51B67BBC" w14:textId="366E69FA" w:rsidR="00C902DE" w:rsidRDefault="007F50D6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</w:t>
            </w:r>
            <w:r w:rsidR="00C902DE">
              <w:rPr>
                <w:i/>
                <w:iCs/>
                <w:color w:val="000000"/>
                <w:bdr w:val="none" w:sz="0" w:space="0" w:color="auto" w:frame="1"/>
              </w:rPr>
              <w:t>rocedurat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personat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interesuar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janë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/ apo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jetojnë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vendosin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aplikojnë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 w:rsidR="00C902DE"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 w:rsidR="00C902DE">
              <w:rPr>
                <w:color w:val="000000"/>
                <w:bdr w:val="none" w:sz="0" w:space="0" w:color="auto" w:frame="1"/>
              </w:rPr>
              <w:t> </w:t>
            </w:r>
            <w:r w:rsidR="00C902DE">
              <w:rPr>
                <w:color w:val="000000"/>
                <w:bdr w:val="none" w:sz="0" w:space="0" w:color="auto" w:frame="1"/>
              </w:rPr>
              <w:br/>
            </w:r>
          </w:p>
          <w:p w14:paraId="60B5C731" w14:textId="77777777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rastin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konkret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ju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drejtoheni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njërën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prej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"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Agjencive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Ndërmjetësuese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"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Itali,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cilat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janë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: "</w:t>
            </w: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Sant Egidio"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; 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"</w:t>
            </w: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Amici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dei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 Bambini"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 "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Servizio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Polifunzionale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L'Adozione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SPAI".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këto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Agjenci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informoheni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nevojshëm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hollësishme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që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ndiqni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birësim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Shqipërinë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.  </w:t>
            </w:r>
          </w:p>
          <w:p w14:paraId="38A79238" w14:textId="061DF56C" w:rsidR="00C902DE" w:rsidRPr="00DC546B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informacione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detajuara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lutemi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vizitoni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faqen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F6717B">
              <w:rPr>
                <w:color w:val="000000"/>
                <w:bdr w:val="none" w:sz="0" w:space="0" w:color="auto" w:frame="1"/>
              </w:rPr>
              <w:t>ë</w:t>
            </w:r>
            <w:r>
              <w:rPr>
                <w:color w:val="000000"/>
                <w:bdr w:val="none" w:sz="0" w:space="0" w:color="auto" w:frame="1"/>
              </w:rPr>
              <w:t>eb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Birësimeve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 </w:t>
            </w:r>
            <w:hyperlink r:id="rId22" w:history="1">
              <w:r w:rsidR="00C74CA8" w:rsidRPr="00F817E1">
                <w:rPr>
                  <w:rStyle w:val="Hyperlink"/>
                  <w:rFonts w:eastAsiaTheme="majorEastAsia"/>
                  <w:bdr w:val="none" w:sz="0" w:space="0" w:color="auto" w:frame="1"/>
                </w:rPr>
                <w:t>www.kshb.gov.al</w:t>
              </w:r>
            </w:hyperlink>
          </w:p>
          <w:p w14:paraId="01B499FF" w14:textId="77777777" w:rsidR="00C902DE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08847706" w14:textId="52060E85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5CD6DB2D" w14:textId="4D67EB91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C902DE" w:rsidRPr="000D4A66" w14:paraId="271E7A37" w14:textId="77777777" w:rsidTr="000F5290">
        <w:trPr>
          <w:trHeight w:val="2645"/>
        </w:trPr>
        <w:tc>
          <w:tcPr>
            <w:tcW w:w="990" w:type="dxa"/>
          </w:tcPr>
          <w:p w14:paraId="578AC8B6" w14:textId="69DFC866" w:rsidR="00C902DE" w:rsidRPr="007708A9" w:rsidRDefault="00FD5B1F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20" w:type="dxa"/>
          </w:tcPr>
          <w:p w14:paraId="0242DDB1" w14:textId="71C26CA7" w:rsidR="00C902DE" w:rsidRDefault="004C7D7C" w:rsidP="00C902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3600" w:type="dxa"/>
          </w:tcPr>
          <w:p w14:paraId="19BEA510" w14:textId="7C03FE0D" w:rsidR="004C7D7C" w:rsidRPr="00F46EB6" w:rsidRDefault="004C7D7C" w:rsidP="004C7D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</w:t>
            </w:r>
            <w:r w:rsidR="003079C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rkes</w:t>
            </w:r>
            <w:r w:rsidR="003079C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079C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ka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deshire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ne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momente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ndryshme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,(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si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psh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ne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raste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festash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),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kete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ftuar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femije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jetimores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  <w:p w14:paraId="3EE18985" w14:textId="6B810946" w:rsidR="004C7D7C" w:rsidRPr="00F46EB6" w:rsidRDefault="004C7D7C" w:rsidP="004C7D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Kane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dy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femije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ne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shtepi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11/ 8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vjec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 </w:t>
            </w:r>
          </w:p>
          <w:p w14:paraId="6D659219" w14:textId="778C77F2" w:rsidR="004C7D7C" w:rsidRPr="00F46EB6" w:rsidRDefault="004C7D7C" w:rsidP="004C7D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</w:t>
            </w:r>
            <w:r w:rsidR="003079C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rkon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dij</w:t>
            </w:r>
            <w:r w:rsidR="00704C4E"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nese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ka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hapesira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kete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procedure.</w:t>
            </w:r>
          </w:p>
          <w:p w14:paraId="5A3F6E2C" w14:textId="77777777" w:rsidR="00C902DE" w:rsidRPr="00F46EB6" w:rsidRDefault="00C902DE" w:rsidP="00C902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726188" w14:textId="4BF9186D" w:rsidR="00C902DE" w:rsidRPr="00F46EB6" w:rsidRDefault="004C7D7C" w:rsidP="00C902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B6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4950" w:type="dxa"/>
          </w:tcPr>
          <w:p w14:paraId="582FFD34" w14:textId="7496DE6F" w:rsidR="004C7D7C" w:rsidRPr="00F46EB6" w:rsidRDefault="004C7D7C" w:rsidP="004C7D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informua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Komiteti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Biresimeve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 ne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objekt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veprimtarise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tij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biresimin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miturve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vendosjen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tyre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 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kujdestari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perkohshme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4119E83" w14:textId="77777777" w:rsidR="004C7D7C" w:rsidRPr="00F46EB6" w:rsidRDefault="004C7D7C" w:rsidP="004C7D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Bazuar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legjislacionin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kerkesa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juaj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gjen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zbatim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147D32" w14:textId="77777777" w:rsidR="00C902DE" w:rsidRPr="00F46EB6" w:rsidRDefault="00C902DE" w:rsidP="00C902D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4E139206" w14:textId="6808FFB0" w:rsidR="00C902DE" w:rsidRPr="00F46EB6" w:rsidRDefault="00C902DE" w:rsidP="00C902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B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46EB6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F46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5FD5C61F" w14:textId="3C45F820" w:rsidR="00C902DE" w:rsidRDefault="00C902DE" w:rsidP="00C90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E54A4E" w:rsidRPr="000D4A66" w14:paraId="0B31E131" w14:textId="77777777" w:rsidTr="000F5290">
        <w:trPr>
          <w:trHeight w:val="3050"/>
        </w:trPr>
        <w:tc>
          <w:tcPr>
            <w:tcW w:w="990" w:type="dxa"/>
          </w:tcPr>
          <w:p w14:paraId="7FA1CB53" w14:textId="0756E409" w:rsidR="00E54A4E" w:rsidRDefault="00AC736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FB6C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14:paraId="7D0218F3" w14:textId="166C46B2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3600" w:type="dxa"/>
          </w:tcPr>
          <w:p w14:paraId="67C75543" w14:textId="2187D515" w:rsidR="00E54A4E" w:rsidRPr="00F46EB6" w:rsidRDefault="00E54A4E" w:rsidP="00E54A4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</w:t>
            </w:r>
            <w:r w:rsidR="003079C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rkes</w:t>
            </w:r>
            <w:r w:rsidR="003079C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079C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konfirmim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</w:t>
            </w:r>
            <w:r w:rsidR="003079C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simi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autoritetet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suedeze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30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migracionit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30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ardhur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Ambasada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shqiptare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30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Stokholm.</w:t>
            </w:r>
          </w:p>
          <w:p w14:paraId="54840E66" w14:textId="651EC70D" w:rsidR="00E54A4E" w:rsidRPr="00F46EB6" w:rsidRDefault="00E54A4E" w:rsidP="00E54A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293D16" w14:textId="1470E674" w:rsidR="00E54A4E" w:rsidRPr="00F46EB6" w:rsidRDefault="00E54A4E" w:rsidP="00E54A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B6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4950" w:type="dxa"/>
          </w:tcPr>
          <w:p w14:paraId="6E19739E" w14:textId="515A6F2C" w:rsidR="00E54A4E" w:rsidRPr="00F46EB6" w:rsidRDefault="00E54A4E" w:rsidP="00E54A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Kthyer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30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rgjigjia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  <w:r w:rsidR="0030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kopje e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dokumentacioni</w:t>
            </w:r>
            <w:r w:rsid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30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rkat</w:t>
            </w:r>
            <w:r w:rsidR="0030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30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rguar</w:t>
            </w:r>
            <w:proofErr w:type="spellEnd"/>
            <w:r w:rsid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skanuar</w:t>
            </w:r>
            <w:proofErr w:type="spellEnd"/>
            <w:r w:rsid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6175738D" w14:textId="37422F87" w:rsidR="00E54A4E" w:rsidRPr="00F46EB6" w:rsidRDefault="00E54A4E" w:rsidP="00E54A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B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46EB6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F46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71DECB80" w14:textId="0126184D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E54A4E" w:rsidRPr="000D4A66" w14:paraId="089E5D1C" w14:textId="77777777" w:rsidTr="000F5290">
        <w:trPr>
          <w:trHeight w:val="4940"/>
        </w:trPr>
        <w:tc>
          <w:tcPr>
            <w:tcW w:w="990" w:type="dxa"/>
          </w:tcPr>
          <w:p w14:paraId="5EE529C8" w14:textId="41D903D7" w:rsidR="00E54A4E" w:rsidRPr="007708A9" w:rsidRDefault="00AC736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620" w:type="dxa"/>
          </w:tcPr>
          <w:p w14:paraId="1880D35F" w14:textId="0B4551FA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24.05.2024</w:t>
            </w:r>
          </w:p>
        </w:tc>
        <w:tc>
          <w:tcPr>
            <w:tcW w:w="3600" w:type="dxa"/>
          </w:tcPr>
          <w:p w14:paraId="01F0A7F1" w14:textId="77777777" w:rsidR="00E54A4E" w:rsidRPr="00B266D9" w:rsidRDefault="00E54A4E" w:rsidP="00E54A4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</w:t>
            </w:r>
            <w:proofErr w:type="spellEnd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informacion</w:t>
            </w:r>
            <w:proofErr w:type="spellEnd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nje</w:t>
            </w:r>
            <w:proofErr w:type="spellEnd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shtetase</w:t>
            </w:r>
            <w:proofErr w:type="spellEnd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biresimin</w:t>
            </w:r>
            <w:proofErr w:type="spellEnd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mbeses</w:t>
            </w:r>
            <w:proofErr w:type="spellEnd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saj</w:t>
            </w:r>
            <w:proofErr w:type="spellEnd"/>
            <w:r w:rsidRPr="00B2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139A4B4" w14:textId="08676E52" w:rsidR="00E54A4E" w:rsidRDefault="00E54A4E" w:rsidP="00E54A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7041EA" w14:textId="7F66D5A7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4950" w:type="dxa"/>
          </w:tcPr>
          <w:p w14:paraId="5F80ACF6" w14:textId="5CF21F03" w:rsidR="00E54A4E" w:rsidRPr="00B266D9" w:rsidRDefault="00E54A4E" w:rsidP="00E54A4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përgjigje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kërkesës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</w:t>
            </w:r>
            <w:r w:rsidR="0097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poshte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vijon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  <w:p w14:paraId="66783BBF" w14:textId="77777777" w:rsidR="00E54A4E" w:rsidRPr="00B266D9" w:rsidRDefault="00E54A4E" w:rsidP="00E54A4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98FB2F" w14:textId="77777777" w:rsidR="00E54A4E" w:rsidRPr="00B266D9" w:rsidRDefault="00E54A4E" w:rsidP="00E54A4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mbështetje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Ligjit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9695, date 19.03.2007 "Per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Komitetin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neni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37 , "E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drejta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informim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informim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kanë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</w:p>
          <w:p w14:paraId="60E90A05" w14:textId="77777777" w:rsidR="00E54A4E" w:rsidRPr="00B266D9" w:rsidRDefault="00E54A4E" w:rsidP="00E54A4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325AC0" w14:textId="77777777" w:rsidR="00E54A4E" w:rsidRPr="00B266D9" w:rsidRDefault="00E54A4E" w:rsidP="00E54A4E">
            <w:pPr>
              <w:numPr>
                <w:ilvl w:val="0"/>
                <w:numId w:val="4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Prindërit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birësues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birësuari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që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ka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arritur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moshën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madhore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mund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t’i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kërkojnë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Komitetit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dhëna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origjinën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birësuarit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historinë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tij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  <w:p w14:paraId="5C9D9482" w14:textId="73F34394" w:rsidR="00E54A4E" w:rsidRPr="003E17ED" w:rsidRDefault="00E54A4E" w:rsidP="00E54A4E">
            <w:pPr>
              <w:numPr>
                <w:ilvl w:val="0"/>
                <w:numId w:val="4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Ky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mund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kufizohet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ose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refuzohet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në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raste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veçanta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kur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ka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arsye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se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prej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tij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vijnë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pasoja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rënda</w:t>
            </w:r>
            <w:proofErr w:type="spellEnd"/>
            <w:r w:rsidRPr="00B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800" w:type="dxa"/>
          </w:tcPr>
          <w:p w14:paraId="24572BA6" w14:textId="6675971E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3F3252C6" w14:textId="483335B0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E54A4E" w:rsidRPr="000D4A66" w14:paraId="7CE6684C" w14:textId="77777777" w:rsidTr="000F5290">
        <w:trPr>
          <w:trHeight w:val="1520"/>
        </w:trPr>
        <w:tc>
          <w:tcPr>
            <w:tcW w:w="990" w:type="dxa"/>
          </w:tcPr>
          <w:p w14:paraId="774A3F88" w14:textId="16889D03" w:rsidR="00E54A4E" w:rsidRPr="007708A9" w:rsidRDefault="001C60F1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20" w:type="dxa"/>
          </w:tcPr>
          <w:p w14:paraId="76744402" w14:textId="312C6760" w:rsidR="00E54A4E" w:rsidRDefault="002A5DDA" w:rsidP="00E54A4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60BE5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.05.2024</w:t>
            </w:r>
          </w:p>
        </w:tc>
        <w:tc>
          <w:tcPr>
            <w:tcW w:w="3600" w:type="dxa"/>
          </w:tcPr>
          <w:p w14:paraId="6561E774" w14:textId="4A0B0736" w:rsidR="00E54A4E" w:rsidRPr="00164521" w:rsidRDefault="002A5DDA" w:rsidP="00E54A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</w:t>
            </w:r>
            <w:r w:rsid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rkes</w:t>
            </w:r>
            <w:r w:rsid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</w:t>
            </w:r>
            <w:r w:rsid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simit</w:t>
            </w:r>
            <w:proofErr w:type="spellEnd"/>
            <w:r w:rsidRPr="0016452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çift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origjin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Marokene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ka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nesht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tesi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italiane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punojn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Itali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kan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shir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bir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sojn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f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mij</w:t>
            </w:r>
            <w:r w:rsid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1645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14:paraId="77F9282D" w14:textId="24D7DF1C" w:rsidR="00E54A4E" w:rsidRDefault="002A5DDA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4950" w:type="dxa"/>
          </w:tcPr>
          <w:p w14:paraId="5D70F2EE" w14:textId="1BDB0BAB" w:rsidR="002A5DDA" w:rsidRPr="00164521" w:rsidRDefault="00164521" w:rsidP="002A5D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informua</w:t>
            </w:r>
            <w:proofErr w:type="spellEnd"/>
            <w:r w:rsidR="002A5DDA"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se, 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procedurat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birësimit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sipas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Legjislacionit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Shqiptar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fillojnë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shteti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ku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personat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interesuar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janë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rezident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apo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jetojnë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prej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paktën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vitesh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momenti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vendosin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aplikojnë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për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</w:t>
            </w:r>
            <w:proofErr w:type="spellEnd"/>
            <w:r w:rsidR="002A5DDA"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). </w:t>
            </w:r>
            <w:r w:rsidR="002A5DDA"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1246B87" w14:textId="77777777" w:rsidR="002A5DDA" w:rsidRPr="00EA5BFC" w:rsidRDefault="002A5DDA" w:rsidP="002A5DDA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personat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interesuar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drejtohen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njërën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Agjencive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Ndërmjetësuese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Itali,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</w:t>
            </w:r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Sant Egidio"</w:t>
            </w:r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"</w:t>
            </w:r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Amici </w:t>
            </w:r>
            <w:proofErr w:type="spellStart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dei</w:t>
            </w:r>
            <w:proofErr w:type="spellEnd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Bambini"</w:t>
            </w:r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"</w:t>
            </w:r>
            <w:proofErr w:type="spellStart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Servizio</w:t>
            </w:r>
            <w:proofErr w:type="spellEnd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Polifunzionale</w:t>
            </w:r>
            <w:proofErr w:type="spellEnd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L'Adozione</w:t>
            </w:r>
            <w:proofErr w:type="spellEnd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SPAI". </w:t>
            </w:r>
            <w:proofErr w:type="spellStart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këto</w:t>
            </w:r>
            <w:proofErr w:type="spellEnd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Agjenci</w:t>
            </w:r>
            <w:proofErr w:type="spellEnd"/>
            <w:r w:rsidRPr="00164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1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hollësishme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Shqipërinë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7D3DF66D" w14:textId="1469C62C" w:rsidR="002A5DDA" w:rsidRPr="00EA5BFC" w:rsidRDefault="002A5DDA" w:rsidP="002A5DDA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informacione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detajuara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lutemi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vizitoni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faqen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4521"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Komitetit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Birësimeve</w:t>
            </w:r>
            <w:proofErr w:type="spellEnd"/>
            <w:r w:rsidRPr="00EA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3" w:history="1">
              <w:r w:rsidR="00C74CA8" w:rsidRPr="00EA5BFC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www.kshb.gov.al</w:t>
              </w:r>
            </w:hyperlink>
          </w:p>
          <w:p w14:paraId="2C873ACA" w14:textId="77777777" w:rsidR="00E54A4E" w:rsidRDefault="00E54A4E" w:rsidP="00E54A4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5AE71559" w14:textId="29640667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6E2AD97C" w14:textId="7D566D10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E54A4E" w:rsidRPr="000D4A66" w14:paraId="32083C9F" w14:textId="77777777" w:rsidTr="000F5290">
        <w:trPr>
          <w:trHeight w:val="3050"/>
        </w:trPr>
        <w:tc>
          <w:tcPr>
            <w:tcW w:w="990" w:type="dxa"/>
          </w:tcPr>
          <w:p w14:paraId="5321671A" w14:textId="75C64264" w:rsidR="00E54A4E" w:rsidRPr="007708A9" w:rsidRDefault="001C60F1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="00FB6C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14:paraId="437D2BDC" w14:textId="045FE1CD" w:rsidR="00E54A4E" w:rsidRDefault="00FB6CD3" w:rsidP="00E54A4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28.05.2024</w:t>
            </w:r>
          </w:p>
        </w:tc>
        <w:tc>
          <w:tcPr>
            <w:tcW w:w="3600" w:type="dxa"/>
          </w:tcPr>
          <w:p w14:paraId="170C7B33" w14:textId="58A3E9F0" w:rsidR="00D96CF5" w:rsidRPr="00D86962" w:rsidRDefault="00E33A26" w:rsidP="00E54A4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</w:t>
            </w:r>
            <w:r w:rsid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rkes</w:t>
            </w:r>
            <w:r w:rsid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</w:t>
            </w:r>
            <w:r w:rsid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informacion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86962"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mbi</w:t>
            </w:r>
            <w:proofErr w:type="spellEnd"/>
            <w:r w:rsidR="00D86962"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86962"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procedurat</w:t>
            </w:r>
            <w:proofErr w:type="spellEnd"/>
            <w:r w:rsidR="00D86962"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="00D86962"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bir</w:t>
            </w:r>
            <w:r w:rsid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D86962"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simit</w:t>
            </w:r>
            <w:proofErr w:type="spellEnd"/>
            <w:r w:rsidR="00D86962"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</w:t>
            </w:r>
            <w:r w:rsid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çift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</w:t>
            </w:r>
            <w:r w:rsid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jetojn</w:t>
            </w:r>
            <w:r w:rsid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</w:t>
            </w:r>
            <w:r w:rsid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Qipro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Bashk</w:t>
            </w:r>
            <w:r w:rsid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shorti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sht</w:t>
            </w:r>
            <w:r w:rsid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origjin</w:t>
            </w:r>
            <w:r w:rsid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shqiptare</w:t>
            </w:r>
            <w:proofErr w:type="spellEnd"/>
            <w:r w:rsidRPr="00D8696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EC2B902" w14:textId="77777777" w:rsidR="00D96CF5" w:rsidRDefault="00D96CF5" w:rsidP="00E54A4E">
            <w:pPr>
              <w:shd w:val="clear" w:color="auto" w:fill="FFFFFF"/>
              <w:textAlignment w:val="baseline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</w:p>
          <w:p w14:paraId="3DB5F885" w14:textId="77777777" w:rsidR="00D96CF5" w:rsidRDefault="00D96CF5" w:rsidP="00E54A4E">
            <w:pPr>
              <w:shd w:val="clear" w:color="auto" w:fill="FFFFFF"/>
              <w:textAlignment w:val="baseline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</w:p>
          <w:p w14:paraId="3408617A" w14:textId="205A1062" w:rsidR="00E54A4E" w:rsidRDefault="00E54A4E" w:rsidP="00E54A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9054E5" w14:textId="73CCA323" w:rsidR="00E54A4E" w:rsidRDefault="00FB6CD3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4950" w:type="dxa"/>
          </w:tcPr>
          <w:p w14:paraId="1C657CE7" w14:textId="77777777" w:rsidR="000B1845" w:rsidRDefault="00FB6CD3" w:rsidP="00FB6CD3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U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informua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se: </w:t>
            </w:r>
          </w:p>
          <w:p w14:paraId="6970329A" w14:textId="41BD7605" w:rsidR="00FB6CD3" w:rsidRPr="00FB6CD3" w:rsidRDefault="00FB6CD3" w:rsidP="00FB6CD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Procedurat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birësimit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sipas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Legjislacionit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Shqiptar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fillojnë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shteti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ku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69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 w:rsidR="00962F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interesuari</w:t>
            </w:r>
            <w:r w:rsidR="00D869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69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jan</w:t>
            </w:r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rezident</w:t>
            </w:r>
            <w:r w:rsidR="00D869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apo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jeto</w:t>
            </w:r>
            <w:r w:rsidR="00D869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jnë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prej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paktën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vitesh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momenti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vendos</w:t>
            </w:r>
            <w:r w:rsidR="00D869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aplikoj</w:t>
            </w:r>
            <w:r w:rsidR="00D869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për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</w:t>
            </w:r>
            <w:proofErr w:type="spellEnd"/>
            <w:r w:rsidRPr="00FB6C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). 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0523203" w14:textId="4C5C70A5" w:rsidR="00FB6CD3" w:rsidRPr="00FB6CD3" w:rsidRDefault="00FB6CD3" w:rsidP="00FB6CD3">
            <w:pPr>
              <w:spacing w:line="24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drejtoheni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Autoritetin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qendror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fushën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birësimeve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Qipro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jetoni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cilit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</w:t>
            </w:r>
            <w:r w:rsidR="00D8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sishme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Shqipërinë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3C555E6E" w14:textId="4C8770B6" w:rsidR="00FB6CD3" w:rsidRPr="00FB6CD3" w:rsidRDefault="00FB6CD3" w:rsidP="00FB6CD3">
            <w:pPr>
              <w:spacing w:line="24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shumë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mund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vizitoni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faqen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zyrtare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Komitetit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Shqiptar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Birësimeve</w:t>
            </w:r>
            <w:proofErr w:type="spellEnd"/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24" w:history="1">
              <w:r w:rsidR="002C14D2" w:rsidRPr="00F817E1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www.kshb.gov.al</w:t>
              </w:r>
            </w:hyperlink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”</w:t>
            </w:r>
          </w:p>
          <w:p w14:paraId="7C15AB48" w14:textId="3214646C" w:rsidR="00E54A4E" w:rsidRDefault="00E54A4E" w:rsidP="00E54A4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6658DE0B" w14:textId="6501F75D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7A4B339E" w14:textId="177BA73E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E54A4E" w:rsidRPr="000D4A66" w14:paraId="70348555" w14:textId="77777777" w:rsidTr="000F5290">
        <w:trPr>
          <w:trHeight w:val="3050"/>
        </w:trPr>
        <w:tc>
          <w:tcPr>
            <w:tcW w:w="990" w:type="dxa"/>
          </w:tcPr>
          <w:p w14:paraId="52E0A4A8" w14:textId="40E4FB5A" w:rsidR="00E54A4E" w:rsidRPr="007708A9" w:rsidRDefault="001C60F1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  <w:r w:rsidR="00FB6C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14:paraId="0F1991CF" w14:textId="6695B75B" w:rsidR="00E54A4E" w:rsidRDefault="007F2595" w:rsidP="00E54A4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3600" w:type="dxa"/>
          </w:tcPr>
          <w:p w14:paraId="62FB5E55" w14:textId="75F114FA" w:rsidR="00E54A4E" w:rsidRDefault="007F2595" w:rsidP="00E54A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rkes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lidhur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simit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dokumentacionin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nevojsh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sim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605EBC31" w14:textId="590CC2AF" w:rsidR="00E54A4E" w:rsidRDefault="007F2595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4950" w:type="dxa"/>
          </w:tcPr>
          <w:p w14:paraId="7E32D38A" w14:textId="4E3031EA" w:rsidR="007F2595" w:rsidRPr="007F2595" w:rsidRDefault="007F2595" w:rsidP="007F25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rgjigje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rkes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lidhur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</w:t>
            </w:r>
            <w:r w:rsidRPr="00FB6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simit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2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="0022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sqarua</w:t>
            </w:r>
            <w:proofErr w:type="spellEnd"/>
            <w:r w:rsidR="0022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="0022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vijon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EEA552F" w14:textId="77777777" w:rsidR="007F2595" w:rsidRPr="007F2595" w:rsidRDefault="007F2595" w:rsidP="007F259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D2D63E" w14:textId="77777777" w:rsidR="007F2595" w:rsidRPr="007F2595" w:rsidRDefault="007F2595" w:rsidP="007F259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“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rocedurat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birësimit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sipas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Legjislacionit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Shqiptar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fillojnë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shteti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ku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interesuari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është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rezident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apo jeton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prej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paktën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vitesh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momenti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vendos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aplikojë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për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</w:t>
            </w:r>
            <w:proofErr w:type="spellEnd"/>
            <w:r w:rsidRPr="007F25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). </w:t>
            </w:r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Ne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tuaj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kerkesa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juaj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drejtohet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drejtperdrejt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Komitetin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Biresimeve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aplikanti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plotesoje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kerkuar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ligjit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72178F" w14:textId="77777777" w:rsidR="007F2595" w:rsidRPr="007F2595" w:rsidRDefault="007F2595" w:rsidP="007F259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47EEAE" w14:textId="77777777" w:rsidR="00801D95" w:rsidRDefault="007F2595" w:rsidP="00801D9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proofErr w:type="spellStart"/>
            <w:r w:rsidRPr="007F2595">
              <w:rPr>
                <w:color w:val="000000"/>
              </w:rPr>
              <w:t>Sqarojme</w:t>
            </w:r>
            <w:proofErr w:type="spellEnd"/>
            <w:r w:rsidRPr="007F2595">
              <w:rPr>
                <w:color w:val="000000"/>
              </w:rPr>
              <w:t xml:space="preserve"> se, per </w:t>
            </w:r>
            <w:proofErr w:type="spellStart"/>
            <w:r w:rsidRPr="007F2595">
              <w:rPr>
                <w:color w:val="000000"/>
              </w:rPr>
              <w:t>te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marre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informacion</w:t>
            </w:r>
            <w:proofErr w:type="spellEnd"/>
            <w:r w:rsidRPr="007F2595">
              <w:rPr>
                <w:color w:val="000000"/>
              </w:rPr>
              <w:t xml:space="preserve"> me </w:t>
            </w:r>
            <w:proofErr w:type="spellStart"/>
            <w:r w:rsidRPr="007F2595">
              <w:rPr>
                <w:color w:val="000000"/>
              </w:rPr>
              <w:t>te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detajuar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mbi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procedurat</w:t>
            </w:r>
            <w:proofErr w:type="spellEnd"/>
            <w:r w:rsidRPr="007F2595">
              <w:rPr>
                <w:color w:val="000000"/>
              </w:rPr>
              <w:t xml:space="preserve"> e </w:t>
            </w:r>
            <w:proofErr w:type="spellStart"/>
            <w:r w:rsidRPr="007F2595">
              <w:rPr>
                <w:color w:val="000000"/>
              </w:rPr>
              <w:t>biresimit</w:t>
            </w:r>
            <w:proofErr w:type="spellEnd"/>
            <w:r w:rsidRPr="007F2595">
              <w:rPr>
                <w:color w:val="000000"/>
              </w:rPr>
              <w:t xml:space="preserve">, listen e </w:t>
            </w:r>
            <w:proofErr w:type="spellStart"/>
            <w:r w:rsidRPr="007F2595">
              <w:rPr>
                <w:color w:val="000000"/>
              </w:rPr>
              <w:t>dokumentacionit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te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nevojshem</w:t>
            </w:r>
            <w:proofErr w:type="spellEnd"/>
            <w:r w:rsidRPr="007F2595">
              <w:rPr>
                <w:color w:val="000000"/>
              </w:rPr>
              <w:t xml:space="preserve">, </w:t>
            </w:r>
            <w:proofErr w:type="spellStart"/>
            <w:r w:rsidRPr="007F2595">
              <w:rPr>
                <w:color w:val="000000"/>
              </w:rPr>
              <w:t>ju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mund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te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drejtoheni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prane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zyrave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te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Komitetit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Shqiptar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te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Biresimeve</w:t>
            </w:r>
            <w:proofErr w:type="spellEnd"/>
            <w:r w:rsidRPr="007F2595">
              <w:rPr>
                <w:color w:val="000000"/>
              </w:rPr>
              <w:t xml:space="preserve">, apo </w:t>
            </w:r>
            <w:proofErr w:type="spellStart"/>
            <w:r w:rsidRPr="007F2595">
              <w:rPr>
                <w:color w:val="000000"/>
              </w:rPr>
              <w:t>mund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te</w:t>
            </w:r>
            <w:proofErr w:type="spellEnd"/>
            <w:r w:rsidRPr="007F2595">
              <w:rPr>
                <w:color w:val="000000"/>
              </w:rPr>
              <w:t xml:space="preserve">  </w:t>
            </w:r>
            <w:proofErr w:type="spellStart"/>
            <w:r w:rsidRPr="007F2595">
              <w:rPr>
                <w:color w:val="000000"/>
              </w:rPr>
              <w:t>kontaktoni</w:t>
            </w:r>
            <w:proofErr w:type="spellEnd"/>
            <w:r w:rsidRPr="007F2595">
              <w:rPr>
                <w:color w:val="000000"/>
              </w:rPr>
              <w:t xml:space="preserve"> ne </w:t>
            </w:r>
            <w:proofErr w:type="spellStart"/>
            <w:r w:rsidRPr="007F2595">
              <w:rPr>
                <w:color w:val="000000"/>
              </w:rPr>
              <w:t>numrin</w:t>
            </w:r>
            <w:proofErr w:type="spellEnd"/>
            <w:r w:rsidRPr="007F2595">
              <w:rPr>
                <w:color w:val="000000"/>
              </w:rPr>
              <w:t xml:space="preserve"> e </w:t>
            </w:r>
            <w:proofErr w:type="spellStart"/>
            <w:r w:rsidRPr="007F2595">
              <w:rPr>
                <w:color w:val="000000"/>
              </w:rPr>
              <w:t>telefonit</w:t>
            </w:r>
            <w:proofErr w:type="spellEnd"/>
            <w:r w:rsidRPr="007F2595">
              <w:rPr>
                <w:color w:val="000000"/>
              </w:rPr>
              <w:t xml:space="preserve">, </w:t>
            </w:r>
            <w:proofErr w:type="spellStart"/>
            <w:r w:rsidRPr="007F2595">
              <w:rPr>
                <w:color w:val="000000"/>
              </w:rPr>
              <w:t>sipas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adreses</w:t>
            </w:r>
            <w:proofErr w:type="spellEnd"/>
            <w:r w:rsidRPr="007F2595">
              <w:rPr>
                <w:color w:val="000000"/>
              </w:rPr>
              <w:t xml:space="preserve">/ </w:t>
            </w:r>
            <w:proofErr w:type="spellStart"/>
            <w:r w:rsidRPr="007F2595">
              <w:rPr>
                <w:color w:val="000000"/>
              </w:rPr>
              <w:t>kontakteve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te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poshteshenuara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nga</w:t>
            </w:r>
            <w:proofErr w:type="spellEnd"/>
            <w:r w:rsidRPr="007F2595">
              <w:rPr>
                <w:color w:val="000000"/>
              </w:rPr>
              <w:t xml:space="preserve"> e </w:t>
            </w:r>
            <w:proofErr w:type="spellStart"/>
            <w:r w:rsidRPr="007F2595">
              <w:rPr>
                <w:color w:val="000000"/>
              </w:rPr>
              <w:t>hena</w:t>
            </w:r>
            <w:proofErr w:type="spellEnd"/>
            <w:r w:rsidRPr="007F2595">
              <w:rPr>
                <w:color w:val="000000"/>
              </w:rPr>
              <w:t xml:space="preserve"> ne </w:t>
            </w:r>
            <w:proofErr w:type="spellStart"/>
            <w:r w:rsidRPr="007F2595">
              <w:rPr>
                <w:color w:val="000000"/>
              </w:rPr>
              <w:t>te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enjte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nga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ora</w:t>
            </w:r>
            <w:proofErr w:type="spellEnd"/>
            <w:r w:rsidRPr="007F2595">
              <w:rPr>
                <w:color w:val="000000"/>
              </w:rPr>
              <w:t xml:space="preserve"> 08:00-16:30 </w:t>
            </w:r>
            <w:proofErr w:type="spellStart"/>
            <w:r w:rsidRPr="007F2595">
              <w:rPr>
                <w:color w:val="000000"/>
              </w:rPr>
              <w:t>dhe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diten</w:t>
            </w:r>
            <w:proofErr w:type="spellEnd"/>
            <w:r w:rsidRPr="007F2595">
              <w:rPr>
                <w:color w:val="000000"/>
              </w:rPr>
              <w:t xml:space="preserve"> e </w:t>
            </w:r>
            <w:proofErr w:type="spellStart"/>
            <w:r w:rsidRPr="007F2595">
              <w:rPr>
                <w:color w:val="000000"/>
              </w:rPr>
              <w:t>premte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nga</w:t>
            </w:r>
            <w:proofErr w:type="spellEnd"/>
            <w:r w:rsidRPr="007F2595">
              <w:rPr>
                <w:color w:val="000000"/>
              </w:rPr>
              <w:t xml:space="preserve"> </w:t>
            </w:r>
            <w:proofErr w:type="spellStart"/>
            <w:r w:rsidRPr="007F2595">
              <w:rPr>
                <w:color w:val="000000"/>
              </w:rPr>
              <w:t>ora</w:t>
            </w:r>
            <w:proofErr w:type="spellEnd"/>
            <w:r w:rsidRPr="007F2595">
              <w:rPr>
                <w:color w:val="000000"/>
              </w:rPr>
              <w:t xml:space="preserve"> 08:00-14:00.</w:t>
            </w:r>
            <w:r w:rsidR="00801D95">
              <w:rPr>
                <w:color w:val="000000"/>
              </w:rPr>
              <w:t xml:space="preserve"> </w:t>
            </w:r>
            <w:r w:rsidR="00801D95">
              <w:rPr>
                <w:color w:val="242424"/>
                <w:sz w:val="22"/>
                <w:szCs w:val="22"/>
                <w:bdr w:val="none" w:sz="0" w:space="0" w:color="auto" w:frame="1"/>
              </w:rPr>
              <w:t>Tel: +355 42 22 6465 </w:t>
            </w:r>
          </w:p>
          <w:p w14:paraId="7C9C79AD" w14:textId="10DDA6E3" w:rsidR="00801D95" w:rsidRDefault="00801D95" w:rsidP="00801D9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                    +355 42 22 7487 </w:t>
            </w:r>
          </w:p>
          <w:p w14:paraId="28FEBFB6" w14:textId="19F4D457" w:rsidR="007F2595" w:rsidRPr="007F2595" w:rsidRDefault="007F2595" w:rsidP="007F259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0D7F36" w14:textId="141C76F1" w:rsidR="007F2595" w:rsidRPr="007F2595" w:rsidRDefault="007F2595" w:rsidP="007F259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paraprak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menyren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nevojshem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vizitoni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faqen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zyrtare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Komitetit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Biresimeve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adresen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hyperlink r:id="rId25" w:tgtFrame="_blank" w:history="1">
              <w:r w:rsidRPr="007F2595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.kshb.gov.al</w:t>
              </w:r>
            </w:hyperlink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duke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qene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aty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disponohet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gjithe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informacioni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nevojshem</w:t>
            </w:r>
            <w:proofErr w:type="spellEnd"/>
            <w:r w:rsidRPr="007F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66916C" w14:textId="77777777" w:rsidR="00E54A4E" w:rsidRPr="007F2595" w:rsidRDefault="00E54A4E" w:rsidP="007F259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52E5AC1B" w14:textId="5C84136E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500879C6" w14:textId="51EA585F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E54A4E" w:rsidRPr="000D4A66" w14:paraId="26196245" w14:textId="77777777" w:rsidTr="000F5290">
        <w:trPr>
          <w:trHeight w:val="3050"/>
        </w:trPr>
        <w:tc>
          <w:tcPr>
            <w:tcW w:w="990" w:type="dxa"/>
          </w:tcPr>
          <w:p w14:paraId="365E83F8" w14:textId="51BB96B1" w:rsidR="00E54A4E" w:rsidRPr="007708A9" w:rsidRDefault="001C60F1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19. </w:t>
            </w:r>
          </w:p>
        </w:tc>
        <w:tc>
          <w:tcPr>
            <w:tcW w:w="1620" w:type="dxa"/>
          </w:tcPr>
          <w:p w14:paraId="62F98AD2" w14:textId="0761D156" w:rsidR="00E54A4E" w:rsidRDefault="0076188F" w:rsidP="00E54A4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07.06.2024</w:t>
            </w:r>
          </w:p>
        </w:tc>
        <w:tc>
          <w:tcPr>
            <w:tcW w:w="3600" w:type="dxa"/>
          </w:tcPr>
          <w:p w14:paraId="1A4F904E" w14:textId="3E68AECE" w:rsidR="00E54A4E" w:rsidRDefault="0076188F" w:rsidP="00E54A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795FB708" w14:textId="40846C94" w:rsidR="00E54A4E" w:rsidRDefault="0076188F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4950" w:type="dxa"/>
          </w:tcPr>
          <w:p w14:paraId="117DA4AA" w14:textId="77777777" w:rsidR="0076188F" w:rsidRDefault="0076188F" w:rsidP="0076188F">
            <w:pPr>
              <w:textAlignment w:val="baseline"/>
              <w:rPr>
                <w:color w:val="000000"/>
              </w:rPr>
            </w:pPr>
          </w:p>
          <w:p w14:paraId="1C22C20F" w14:textId="05746CBA" w:rsidR="0076188F" w:rsidRPr="00DF1624" w:rsidRDefault="00DF1624" w:rsidP="0076188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76188F"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</w:t>
            </w:r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</w:t>
            </w:r>
            <w:proofErr w:type="spellEnd"/>
            <w:r w:rsidR="0076188F"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“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Procedurat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birësimit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sipas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Legjislacionit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Shqiptar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fillojnë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shteti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ku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interesuari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është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rezident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apo jeton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prej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paktën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vitesh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momenti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vendos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aplikojë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për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</w:t>
            </w:r>
            <w:proofErr w:type="spellEnd"/>
            <w:r w:rsidR="0076188F" w:rsidRPr="00DF16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). </w:t>
            </w:r>
            <w:r w:rsidR="0076188F"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C7B8B0B" w14:textId="77777777" w:rsidR="0076188F" w:rsidRPr="00DF1624" w:rsidRDefault="0076188F" w:rsidP="0076188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921DC8" w14:textId="77777777" w:rsidR="0076188F" w:rsidRPr="00DF1624" w:rsidRDefault="0076188F" w:rsidP="0076188F">
            <w:pPr>
              <w:spacing w:line="24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jetoni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rezident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pakten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vitesh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Shqiperi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drejtoheni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drejtperdrejt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Komitetit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ndersa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jetoni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apo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rezident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jashtë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Shqipërisë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drejtoheni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Agjencinë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Ndërmjetësuese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Huaj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apo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autoritetet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qendrore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fushën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birësimeve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shtetit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jetoni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cilit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hollesishme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Shqipërinë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428D5401" w14:textId="56EAA8FB" w:rsidR="0076188F" w:rsidRPr="00DF1624" w:rsidRDefault="0076188F" w:rsidP="0076188F">
            <w:pPr>
              <w:spacing w:line="24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shumë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mbi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menyren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dokumentacionin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nevojshem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per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biresim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mund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vizitoni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faqen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zyrtare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Komitetit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Shqiptar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Birësimeve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2C14D2"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www</w:t>
            </w:r>
            <w:hyperlink r:id="rId26" w:tgtFrame="_blank" w:history="1">
              <w:r w:rsidRPr="00DF1624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.kshb.gov.al</w:t>
              </w:r>
            </w:hyperlink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ose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mund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paraqiteni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prane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zyrave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KSHb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adresen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meposhtme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”</w:t>
            </w:r>
          </w:p>
          <w:p w14:paraId="42DC75BE" w14:textId="77777777" w:rsidR="0076188F" w:rsidRPr="00DF1624" w:rsidRDefault="0076188F" w:rsidP="0076188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Rruga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“Mine Peza”,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Pallati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87/3,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Shkalla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Tiranë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FD9EAC" w14:textId="77777777" w:rsidR="00E54A4E" w:rsidRDefault="00E54A4E" w:rsidP="00E54A4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07BD1490" w14:textId="5D6EC141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7BCA9740" w14:textId="7CF8C0AA" w:rsidR="00E54A4E" w:rsidRDefault="00E54A4E" w:rsidP="00E54A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FB6CD3" w:rsidRPr="000D4A66" w14:paraId="17A5FB84" w14:textId="77777777" w:rsidTr="000F5290">
        <w:trPr>
          <w:trHeight w:val="3050"/>
        </w:trPr>
        <w:tc>
          <w:tcPr>
            <w:tcW w:w="990" w:type="dxa"/>
          </w:tcPr>
          <w:p w14:paraId="38E61773" w14:textId="0C709D3B" w:rsidR="00FB6CD3" w:rsidRDefault="001C60F1" w:rsidP="00FB6C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20. </w:t>
            </w:r>
          </w:p>
        </w:tc>
        <w:tc>
          <w:tcPr>
            <w:tcW w:w="1620" w:type="dxa"/>
          </w:tcPr>
          <w:p w14:paraId="6E1E72A3" w14:textId="441F9F84" w:rsidR="00FB6CD3" w:rsidRDefault="00A60EB7" w:rsidP="00FB6CD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3600" w:type="dxa"/>
          </w:tcPr>
          <w:p w14:paraId="2120CB95" w14:textId="7089241A" w:rsidR="00FB6CD3" w:rsidRPr="00DF1624" w:rsidRDefault="00A60EB7" w:rsidP="00FB6CD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Njoftim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regjistrim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ASPA, e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cila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do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organizoje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kursin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on- line me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certifikim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Statistikat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Gjinore</w:t>
            </w:r>
            <w:proofErr w:type="spellEnd"/>
            <w:r w:rsidRPr="00DF1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14:paraId="022ECA0E" w14:textId="498AE4F1" w:rsidR="00FB6CD3" w:rsidRDefault="00A60EB7" w:rsidP="00FB6C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4950" w:type="dxa"/>
          </w:tcPr>
          <w:p w14:paraId="580A3408" w14:textId="3B849D90" w:rsidR="00FB6CD3" w:rsidRDefault="00A60EB7" w:rsidP="00FB6CD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Kthyer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pergjigje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sipas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tabeles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perkatese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derguar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ASPA me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emrin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punonjeses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KSHB per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pjesemarrje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trajnim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800" w:type="dxa"/>
          </w:tcPr>
          <w:p w14:paraId="1A7AF28C" w14:textId="65D0E5A2" w:rsidR="00FB6CD3" w:rsidRDefault="00FB6CD3" w:rsidP="00FB6C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79B7B4F4" w14:textId="1A066BFE" w:rsidR="00FB6CD3" w:rsidRDefault="00FB6CD3" w:rsidP="00FB6C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FB6CD3" w:rsidRPr="000D4A66" w14:paraId="574B0A07" w14:textId="77777777" w:rsidTr="000F5290">
        <w:trPr>
          <w:trHeight w:val="3050"/>
        </w:trPr>
        <w:tc>
          <w:tcPr>
            <w:tcW w:w="990" w:type="dxa"/>
          </w:tcPr>
          <w:p w14:paraId="76D99415" w14:textId="147D8DC5" w:rsidR="00FB6CD3" w:rsidRDefault="001C60F1" w:rsidP="00FB6C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="00FB6C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14:paraId="1412D6F4" w14:textId="53615EF5" w:rsidR="00FB6CD3" w:rsidRDefault="00962F1F" w:rsidP="00FB6CD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  <w:tc>
          <w:tcPr>
            <w:tcW w:w="3600" w:type="dxa"/>
          </w:tcPr>
          <w:p w14:paraId="31CD02B8" w14:textId="02548FD8" w:rsidR="00FB6CD3" w:rsidRPr="008543B9" w:rsidRDefault="00962F1F" w:rsidP="00962F1F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Kerkese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informacion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nje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perfaqesues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ligjor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autorizuar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ne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lidhje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nje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kerkeseper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biresim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autoritetin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Suedez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nje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çift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aplikantesh</w:t>
            </w:r>
            <w:proofErr w:type="spellEnd"/>
            <w:r w:rsidRPr="008543B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20" w:type="dxa"/>
          </w:tcPr>
          <w:p w14:paraId="20EE098A" w14:textId="0A5B64D5" w:rsidR="00FB6CD3" w:rsidRDefault="00962F1F" w:rsidP="00FB6C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4950" w:type="dxa"/>
          </w:tcPr>
          <w:p w14:paraId="04178E9D" w14:textId="3DE39C3D" w:rsidR="00962F1F" w:rsidRPr="00962F1F" w:rsidRDefault="00962F1F" w:rsidP="00962F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interesohen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prane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Autoritetit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Suedez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cilin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bere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aplikimi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16C6D888" w14:textId="27229972" w:rsidR="00962F1F" w:rsidRPr="00962F1F" w:rsidRDefault="00962F1F" w:rsidP="00962F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Gjithashtu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sqarua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</w:t>
            </w:r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sqarojme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: Ne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listat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pritjes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KSHB,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regjistrohen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vetem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aplikante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cilet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plote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ligjit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9695 "Per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Komitetin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".</w:t>
            </w:r>
          </w:p>
          <w:p w14:paraId="66F0AB8D" w14:textId="77777777" w:rsidR="00FB6CD3" w:rsidRDefault="00FB6CD3" w:rsidP="00FB6CD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39F237CF" w14:textId="173F087D" w:rsidR="00FB6CD3" w:rsidRDefault="00FB6CD3" w:rsidP="00FB6C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1C53D625" w14:textId="68356BB7" w:rsidR="00FB6CD3" w:rsidRDefault="00FB6CD3" w:rsidP="00FB6C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FB6CD3" w:rsidRPr="000D4A66" w14:paraId="57AA9A4A" w14:textId="77777777" w:rsidTr="000F5290">
        <w:trPr>
          <w:trHeight w:val="3050"/>
        </w:trPr>
        <w:tc>
          <w:tcPr>
            <w:tcW w:w="990" w:type="dxa"/>
          </w:tcPr>
          <w:p w14:paraId="1FB27CFC" w14:textId="6F5D4764" w:rsidR="00FB6CD3" w:rsidRDefault="001C60F1" w:rsidP="00FB6C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22. </w:t>
            </w:r>
          </w:p>
        </w:tc>
        <w:tc>
          <w:tcPr>
            <w:tcW w:w="1620" w:type="dxa"/>
          </w:tcPr>
          <w:p w14:paraId="1D7195AF" w14:textId="1BB55473" w:rsidR="00FB6CD3" w:rsidRDefault="002F13CD" w:rsidP="00FB6CD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16.06.2024</w:t>
            </w:r>
          </w:p>
        </w:tc>
        <w:tc>
          <w:tcPr>
            <w:tcW w:w="3600" w:type="dxa"/>
          </w:tcPr>
          <w:p w14:paraId="29880EA7" w14:textId="7539041A" w:rsidR="00FB6CD3" w:rsidRDefault="002F13CD" w:rsidP="00FB6CD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jeton ne Itali.</w:t>
            </w:r>
          </w:p>
        </w:tc>
        <w:tc>
          <w:tcPr>
            <w:tcW w:w="1620" w:type="dxa"/>
          </w:tcPr>
          <w:p w14:paraId="63A6D95C" w14:textId="77777777" w:rsidR="00FB6CD3" w:rsidRDefault="00FB6CD3" w:rsidP="00FB6C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9A90705" w14:textId="77777777" w:rsidR="002F13CD" w:rsidRDefault="002F13CD" w:rsidP="002F13CD">
            <w:pPr>
              <w:textAlignment w:val="baseline"/>
              <w:rPr>
                <w:color w:val="000000"/>
              </w:rPr>
            </w:pPr>
          </w:p>
          <w:p w14:paraId="147F3C56" w14:textId="13DC0ECE" w:rsidR="002F13CD" w:rsidRPr="002F13CD" w:rsidRDefault="002F13CD" w:rsidP="002F13CD">
            <w:pPr>
              <w:spacing w:after="24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informua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se, 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procedurat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birësimit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sipas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Legjislacionit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Shqiptar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fillojnë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shteti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ku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personat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interesuar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janë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rezident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apo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jetojnë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prej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paktën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vitesh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momenti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vendosin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aplikojnë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për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). </w:t>
            </w:r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03A69D5" w14:textId="77777777" w:rsidR="002F13CD" w:rsidRPr="002F13CD" w:rsidRDefault="002F13CD" w:rsidP="002F13C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interesuar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drejtohen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njërën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Agjencive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Ndërmjetësuese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Itali,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</w:t>
            </w:r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Sant Egidio"</w:t>
            </w:r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"</w:t>
            </w:r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Amici 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dei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Bambini"</w:t>
            </w:r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"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Servizio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Polifunzionale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L'Adozione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SPAI".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këto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Agjenci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hollësishme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Shqipërinë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0BFB123C" w14:textId="77777777" w:rsidR="002F13CD" w:rsidRPr="002F13CD" w:rsidRDefault="002F13CD" w:rsidP="002F13C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informacione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detajuara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lutemi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vizitoni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faqen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web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Komitetit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Birësimeve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7" w:tgtFrame="_blank" w:history="1">
              <w:r w:rsidRPr="002F13CD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www.kshb.gov.al</w:t>
              </w:r>
            </w:hyperlink>
          </w:p>
          <w:p w14:paraId="12ED7D36" w14:textId="77777777" w:rsidR="00FB6CD3" w:rsidRDefault="00FB6CD3" w:rsidP="00FB6CD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3BE92B7A" w14:textId="031212A9" w:rsidR="00FB6CD3" w:rsidRDefault="00FB6CD3" w:rsidP="00FB6C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7B35BD43" w14:textId="676289FA" w:rsidR="00FB6CD3" w:rsidRDefault="00FB6CD3" w:rsidP="00FB6C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CC28E6" w:rsidRPr="000D4A66" w14:paraId="32753FD5" w14:textId="77777777" w:rsidTr="000F5290">
        <w:trPr>
          <w:trHeight w:val="3050"/>
        </w:trPr>
        <w:tc>
          <w:tcPr>
            <w:tcW w:w="990" w:type="dxa"/>
          </w:tcPr>
          <w:p w14:paraId="4180001B" w14:textId="6731864A" w:rsidR="00CC28E6" w:rsidRDefault="001C60F1" w:rsidP="00CC28E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1620" w:type="dxa"/>
          </w:tcPr>
          <w:p w14:paraId="6690DB28" w14:textId="6E2A7B96" w:rsidR="00CC28E6" w:rsidRDefault="00CC28E6" w:rsidP="00CC28E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17.06.2024</w:t>
            </w:r>
          </w:p>
        </w:tc>
        <w:tc>
          <w:tcPr>
            <w:tcW w:w="3600" w:type="dxa"/>
          </w:tcPr>
          <w:p w14:paraId="5E347515" w14:textId="6F9FFA0E" w:rsidR="00CC28E6" w:rsidRDefault="00CC28E6" w:rsidP="00CC28E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jeton ne Itali.</w:t>
            </w:r>
          </w:p>
        </w:tc>
        <w:tc>
          <w:tcPr>
            <w:tcW w:w="1620" w:type="dxa"/>
          </w:tcPr>
          <w:p w14:paraId="1D7C8185" w14:textId="12E0CF16" w:rsidR="00CC28E6" w:rsidRDefault="00D21744" w:rsidP="00CC28E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4950" w:type="dxa"/>
          </w:tcPr>
          <w:p w14:paraId="2845500C" w14:textId="77777777" w:rsidR="008543B9" w:rsidRDefault="00CC28E6" w:rsidP="00CC28E6">
            <w:pPr>
              <w:spacing w:after="24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informua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="0085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vijon</w:t>
            </w:r>
            <w:proofErr w:type="spellEnd"/>
            <w:r w:rsidR="0085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321EC37" w14:textId="7627CC2A" w:rsidR="00CC28E6" w:rsidRPr="002F13CD" w:rsidRDefault="008543B9" w:rsidP="00CC28E6">
            <w:pPr>
              <w:spacing w:after="24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rocedurat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birësimit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sipas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Legjislacionit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Shqiptar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fillojnë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shteti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ku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personat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interesuar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janë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rezident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apo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jetojnë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prej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paktën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vitesh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momenti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vendosin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aplikojnë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për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</w:t>
            </w:r>
            <w:proofErr w:type="spellEnd"/>
            <w:r w:rsidR="00CC28E6"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). </w:t>
            </w:r>
            <w:r w:rsidR="00CC28E6"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76FD804" w14:textId="77777777" w:rsidR="00CC28E6" w:rsidRPr="002F13CD" w:rsidRDefault="00CC28E6" w:rsidP="00CC28E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interesuar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drejtohen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njërën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Agjencive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Ndërmjetësuese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Itali,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</w:t>
            </w:r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Sant Egidio"</w:t>
            </w:r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"</w:t>
            </w:r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Amici 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dei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Bambini"</w:t>
            </w:r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"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Servizio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Polifunzionale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L'Adozione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SPAI".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këto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Agjenci</w:t>
            </w:r>
            <w:proofErr w:type="spellEnd"/>
            <w:r w:rsidRPr="002F1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hollësishme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Shqipërinë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58BEE9B8" w14:textId="77777777" w:rsidR="00CC28E6" w:rsidRPr="002F13CD" w:rsidRDefault="00CC28E6" w:rsidP="00CC28E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informacione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detajuara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lutemi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vizitoni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faqen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web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Komitetit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Birësimeve</w:t>
            </w:r>
            <w:proofErr w:type="spellEnd"/>
            <w:r w:rsidRPr="002F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8" w:tgtFrame="_blank" w:history="1">
              <w:r w:rsidRPr="002F13CD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www.kshb.gov.al</w:t>
              </w:r>
            </w:hyperlink>
          </w:p>
          <w:p w14:paraId="4C818B74" w14:textId="77777777" w:rsidR="00CC28E6" w:rsidRDefault="00CC28E6" w:rsidP="00CC28E6">
            <w:pPr>
              <w:textAlignment w:val="baseline"/>
              <w:rPr>
                <w:color w:val="000000"/>
              </w:rPr>
            </w:pPr>
          </w:p>
        </w:tc>
        <w:tc>
          <w:tcPr>
            <w:tcW w:w="1800" w:type="dxa"/>
          </w:tcPr>
          <w:p w14:paraId="20CFCD90" w14:textId="74A7CAE9" w:rsidR="00CC28E6" w:rsidRDefault="00CC28E6" w:rsidP="00CC28E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5F0DE0C8" w14:textId="64204128" w:rsidR="00CC28E6" w:rsidRDefault="00CC28E6" w:rsidP="00CC28E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6B578C" w:rsidRPr="000D4A66" w14:paraId="2AB24992" w14:textId="77777777" w:rsidTr="000F5290">
        <w:trPr>
          <w:trHeight w:val="3050"/>
        </w:trPr>
        <w:tc>
          <w:tcPr>
            <w:tcW w:w="990" w:type="dxa"/>
          </w:tcPr>
          <w:p w14:paraId="121718AE" w14:textId="62854345" w:rsidR="006B578C" w:rsidRDefault="001C60F1" w:rsidP="006B57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</w:p>
        </w:tc>
        <w:tc>
          <w:tcPr>
            <w:tcW w:w="1620" w:type="dxa"/>
          </w:tcPr>
          <w:p w14:paraId="1B1A8F40" w14:textId="3EF11486" w:rsidR="006B578C" w:rsidRDefault="006B578C" w:rsidP="006B578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18.06.2024</w:t>
            </w:r>
          </w:p>
        </w:tc>
        <w:tc>
          <w:tcPr>
            <w:tcW w:w="3600" w:type="dxa"/>
          </w:tcPr>
          <w:p w14:paraId="64F63B07" w14:textId="2D872E91" w:rsidR="006B578C" w:rsidRDefault="006B578C" w:rsidP="006B578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prej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disa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vitesh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Amerike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55435EE6" w14:textId="3C709738" w:rsidR="006B578C" w:rsidRDefault="008B6F9B" w:rsidP="006B57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4950" w:type="dxa"/>
          </w:tcPr>
          <w:p w14:paraId="2A06C111" w14:textId="77777777" w:rsidR="008543B9" w:rsidRDefault="006B578C" w:rsidP="006B578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: </w:t>
            </w:r>
          </w:p>
          <w:p w14:paraId="2F7DB133" w14:textId="77777777" w:rsidR="008543B9" w:rsidRDefault="008543B9" w:rsidP="006B578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3B869005" w14:textId="602967BD" w:rsidR="006B578C" w:rsidRDefault="006B578C" w:rsidP="006B57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</w:rPr>
              <w:t>“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Procedurat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është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aplikojë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>
              <w:rPr>
                <w:color w:val="000000"/>
                <w:bdr w:val="none" w:sz="0" w:space="0" w:color="auto" w:frame="1"/>
              </w:rPr>
              <w:t> </w:t>
            </w:r>
          </w:p>
          <w:p w14:paraId="344FF100" w14:textId="77777777" w:rsidR="006B578C" w:rsidRDefault="006B578C" w:rsidP="006B57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rastin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konkret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ju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drejtoheni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Agjencine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Ndërmjetësuese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Huaj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(ne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fushen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Biresimeve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), "Nightlight Christian Adoption" ,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Amerike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14:paraId="79DD5707" w14:textId="77777777" w:rsidR="006B578C" w:rsidRDefault="006B578C" w:rsidP="006B57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Ne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kete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Agjenci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informoheni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nevojshem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hollesishme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qe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ndiqni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birësim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Shqipërinë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.  </w:t>
            </w:r>
          </w:p>
          <w:p w14:paraId="3B609311" w14:textId="77777777" w:rsidR="006B578C" w:rsidRDefault="006B578C" w:rsidP="006B57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Per me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shume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informacion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vizitoni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faqen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zyrtare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Komitetit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Shqiptar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Biresimeve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hyperlink r:id="rId29" w:history="1">
              <w:r w:rsidRPr="00F817E1">
                <w:rPr>
                  <w:rStyle w:val="Hyperlink"/>
                  <w:rFonts w:eastAsiaTheme="majorEastAsia"/>
                  <w:bdr w:val="none" w:sz="0" w:space="0" w:color="auto" w:frame="1"/>
                  <w:shd w:val="clear" w:color="auto" w:fill="FFFFFF"/>
                </w:rPr>
                <w:t>www.kshb.gov.al</w:t>
              </w:r>
            </w:hyperlink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  apo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n'a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telefononi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ne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numrat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meposhtem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kontaktit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”</w:t>
            </w:r>
          </w:p>
          <w:p w14:paraId="149C71DA" w14:textId="77777777" w:rsidR="006B578C" w:rsidRPr="002F13CD" w:rsidRDefault="006B578C" w:rsidP="006B578C">
            <w:pPr>
              <w:spacing w:after="24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C878EF" w14:textId="0BF392CA" w:rsidR="006B578C" w:rsidRDefault="006B578C" w:rsidP="006B57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35D44044" w14:textId="1A52F393" w:rsidR="006B578C" w:rsidRDefault="006B578C" w:rsidP="006B57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D00810" w:rsidRPr="000D4A66" w14:paraId="4D70828B" w14:textId="77777777" w:rsidTr="000F5290">
        <w:trPr>
          <w:trHeight w:val="3050"/>
        </w:trPr>
        <w:tc>
          <w:tcPr>
            <w:tcW w:w="990" w:type="dxa"/>
          </w:tcPr>
          <w:p w14:paraId="6D8B1101" w14:textId="5300C1CD" w:rsidR="00D00810" w:rsidRDefault="00513FDD" w:rsidP="00D0081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25. </w:t>
            </w:r>
          </w:p>
        </w:tc>
        <w:tc>
          <w:tcPr>
            <w:tcW w:w="1620" w:type="dxa"/>
          </w:tcPr>
          <w:p w14:paraId="0B183513" w14:textId="2C7BC1FF" w:rsidR="00D00810" w:rsidRDefault="00956309" w:rsidP="00D0081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  <w:r w:rsidR="00D00810">
              <w:rPr>
                <w:rFonts w:ascii="Times New Roman" w:hAnsi="Times New Roman" w:cs="Times New Roman"/>
                <w:color w:val="000000"/>
              </w:rPr>
              <w:t>06.2024</w:t>
            </w:r>
          </w:p>
        </w:tc>
        <w:tc>
          <w:tcPr>
            <w:tcW w:w="3600" w:type="dxa"/>
          </w:tcPr>
          <w:p w14:paraId="3AB8C7FC" w14:textId="56D63099" w:rsidR="00D00810" w:rsidRDefault="00D00810" w:rsidP="00D008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lidhur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plotesimin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dokumentacionit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dorezuar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nw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KSHB.</w:t>
            </w:r>
          </w:p>
        </w:tc>
        <w:tc>
          <w:tcPr>
            <w:tcW w:w="1620" w:type="dxa"/>
          </w:tcPr>
          <w:p w14:paraId="5DDCDD38" w14:textId="4FCAAF21" w:rsidR="00D00810" w:rsidRDefault="00D00810" w:rsidP="00D0081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5A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4950" w:type="dxa"/>
          </w:tcPr>
          <w:p w14:paraId="7D1FA2E7" w14:textId="3CCC1769" w:rsidR="00D00810" w:rsidRDefault="00D00810" w:rsidP="00D0081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="001C4B3E">
              <w:rPr>
                <w:color w:val="000000"/>
                <w:bdr w:val="none" w:sz="0" w:space="0" w:color="auto" w:frame="1"/>
              </w:rPr>
              <w:t>se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aplikantet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paraqiten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Komitetin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Biresimeve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me date 21.06.2024.</w:t>
            </w:r>
          </w:p>
        </w:tc>
        <w:tc>
          <w:tcPr>
            <w:tcW w:w="1800" w:type="dxa"/>
          </w:tcPr>
          <w:p w14:paraId="41B977E5" w14:textId="5ED37DFE" w:rsidR="00D00810" w:rsidRDefault="00D00810" w:rsidP="00D0081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03396F53" w14:textId="72955B34" w:rsidR="00D00810" w:rsidRDefault="00D00810" w:rsidP="00D0081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28247D" w:rsidRPr="000D4A66" w14:paraId="365F9D24" w14:textId="77777777" w:rsidTr="000F5290">
        <w:trPr>
          <w:trHeight w:val="3050"/>
        </w:trPr>
        <w:tc>
          <w:tcPr>
            <w:tcW w:w="990" w:type="dxa"/>
          </w:tcPr>
          <w:p w14:paraId="24D0446B" w14:textId="1E2F3252" w:rsidR="0028247D" w:rsidRDefault="00513FDD" w:rsidP="002824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</w:p>
        </w:tc>
        <w:tc>
          <w:tcPr>
            <w:tcW w:w="1620" w:type="dxa"/>
          </w:tcPr>
          <w:p w14:paraId="64DD7644" w14:textId="654CD3A0" w:rsidR="0028247D" w:rsidRDefault="0028247D" w:rsidP="0028247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20.06.2024</w:t>
            </w:r>
          </w:p>
        </w:tc>
        <w:tc>
          <w:tcPr>
            <w:tcW w:w="3600" w:type="dxa"/>
          </w:tcPr>
          <w:p w14:paraId="1F0EEDCA" w14:textId="3E495850" w:rsidR="0028247D" w:rsidRDefault="0028247D" w:rsidP="0028247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1AC5251E" w14:textId="16385A18" w:rsidR="0028247D" w:rsidRDefault="0028247D" w:rsidP="002824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4950" w:type="dxa"/>
          </w:tcPr>
          <w:p w14:paraId="79F467F8" w14:textId="77777777" w:rsidR="0028247D" w:rsidRDefault="0028247D" w:rsidP="0028247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31A1A2B" w14:textId="77777777" w:rsidR="001C4B3E" w:rsidRDefault="001C4B3E" w:rsidP="0028247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5F2BAC" w14:textId="65E05089" w:rsidR="0028247D" w:rsidRDefault="0028247D" w:rsidP="0028247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vijim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e-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mailit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tuaj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bejme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dije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paraqiteni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zyrave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tona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hena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enjte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08:00-16:30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premte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08:00-14:00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n'a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kontaktoni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rruge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telefonike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7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kontakteve</w:t>
            </w:r>
            <w:proofErr w:type="spellEnd"/>
            <w:r w:rsidR="005C7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7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poshteshenuar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23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FF1ABF" w14:textId="77777777" w:rsidR="005C706B" w:rsidRDefault="005C706B" w:rsidP="005C706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Tel: +355 42 22 6465 </w:t>
            </w:r>
          </w:p>
          <w:p w14:paraId="0CB1E2B0" w14:textId="77777777" w:rsidR="005C706B" w:rsidRDefault="005C706B" w:rsidP="005C706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        +355 42 22 7487 </w:t>
            </w:r>
          </w:p>
          <w:p w14:paraId="35E43C4C" w14:textId="77777777" w:rsidR="005C706B" w:rsidRPr="00237F89" w:rsidRDefault="005C706B" w:rsidP="0028247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2DB55C" w14:textId="77777777" w:rsidR="0028247D" w:rsidRDefault="0028247D" w:rsidP="0028247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2C934C83" w14:textId="3DECB9DB" w:rsidR="0028247D" w:rsidRDefault="0028247D" w:rsidP="002824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29EAF902" w14:textId="3DA2D1C9" w:rsidR="0028247D" w:rsidRDefault="0028247D" w:rsidP="002824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BB04BE" w:rsidRPr="000D4A66" w14:paraId="4C10653C" w14:textId="77777777" w:rsidTr="000F5290">
        <w:trPr>
          <w:trHeight w:val="3050"/>
        </w:trPr>
        <w:tc>
          <w:tcPr>
            <w:tcW w:w="990" w:type="dxa"/>
          </w:tcPr>
          <w:p w14:paraId="31E48517" w14:textId="104DE6D3" w:rsidR="00BB04BE" w:rsidRDefault="00513FDD" w:rsidP="00BB04B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27. </w:t>
            </w:r>
          </w:p>
        </w:tc>
        <w:tc>
          <w:tcPr>
            <w:tcW w:w="1620" w:type="dxa"/>
          </w:tcPr>
          <w:p w14:paraId="26D29E78" w14:textId="5B3AB210" w:rsidR="00BB04BE" w:rsidRDefault="00BB04BE" w:rsidP="00BB04B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20.06.2024</w:t>
            </w:r>
          </w:p>
        </w:tc>
        <w:tc>
          <w:tcPr>
            <w:tcW w:w="3600" w:type="dxa"/>
          </w:tcPr>
          <w:p w14:paraId="621285A3" w14:textId="77E7564C" w:rsidR="00BB04BE" w:rsidRDefault="00BB04BE" w:rsidP="00BB04B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  <w:lang w:val="nl-NL"/>
              </w:rPr>
              <w:t>Pas pergjigjes se kerkeses se adresuar ne KShB, shtetasja sqaron se nuk mund te vij</w:t>
            </w:r>
            <w:r w:rsidR="00A33990"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  <w:lang w:val="nl-NL"/>
              </w:rPr>
              <w:t>e</w:t>
            </w: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  <w:lang w:val="nl-NL"/>
              </w:rPr>
              <w:t xml:space="preserve"> ne Shqiperi para muajit Gusht per shkak te detyrimeve te punes duke qene se jeton dhe</w:t>
            </w: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punon</w:t>
            </w:r>
            <w:proofErr w:type="spellEnd"/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 xml:space="preserve"> ne </w:t>
            </w:r>
            <w:proofErr w:type="spellStart"/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Holande</w:t>
            </w:r>
            <w:proofErr w:type="spellEnd"/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dhe</w:t>
            </w:r>
            <w:proofErr w:type="spellEnd"/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shpreh</w:t>
            </w:r>
            <w:proofErr w:type="spellEnd"/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kerkese</w:t>
            </w:r>
            <w:proofErr w:type="spellEnd"/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 xml:space="preserve"> per </w:t>
            </w:r>
            <w:proofErr w:type="spellStart"/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komunikim</w:t>
            </w:r>
            <w:proofErr w:type="spellEnd"/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 xml:space="preserve"> online.</w:t>
            </w:r>
          </w:p>
          <w:p w14:paraId="7B9DB739" w14:textId="77777777" w:rsidR="00BB04BE" w:rsidRDefault="00BB04BE" w:rsidP="00BB04B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791636A2" w14:textId="77777777" w:rsidR="00BB04BE" w:rsidRDefault="00BB04BE" w:rsidP="00BB04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3AEB45" w14:textId="7FB90AE6" w:rsidR="00BB04BE" w:rsidRDefault="00BB04BE" w:rsidP="00BB04B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4950" w:type="dxa"/>
          </w:tcPr>
          <w:p w14:paraId="4360B12C" w14:textId="07A87428" w:rsidR="00BB04BE" w:rsidRDefault="00BB04BE" w:rsidP="00000732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sqarua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kontaktoje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="006B06D7">
              <w:rPr>
                <w:color w:val="000000"/>
                <w:bdr w:val="none" w:sz="0" w:space="0" w:color="auto" w:frame="1"/>
              </w:rPr>
              <w:t>paqartesi</w:t>
            </w:r>
            <w:proofErr w:type="spellEnd"/>
            <w:r w:rsidR="006B06D7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 xml:space="preserve">ne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numrin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kontaktit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KS</w:t>
            </w:r>
            <w:r w:rsidR="006B06D7">
              <w:rPr>
                <w:color w:val="000000"/>
                <w:bdr w:val="none" w:sz="0" w:space="0" w:color="auto" w:frame="1"/>
              </w:rPr>
              <w:t>h</w:t>
            </w:r>
            <w:r>
              <w:rPr>
                <w:color w:val="000000"/>
                <w:bdr w:val="none" w:sz="0" w:space="0" w:color="auto" w:frame="1"/>
              </w:rPr>
              <w:t>B</w:t>
            </w:r>
            <w:proofErr w:type="spellEnd"/>
            <w:r w:rsidR="00000732">
              <w:rPr>
                <w:color w:val="000000"/>
                <w:bdr w:val="none" w:sz="0" w:space="0" w:color="auto" w:frame="1"/>
              </w:rPr>
              <w:t xml:space="preserve"> (</w:t>
            </w:r>
            <w:r w:rsidR="00000732">
              <w:rPr>
                <w:color w:val="242424"/>
                <w:sz w:val="22"/>
                <w:szCs w:val="22"/>
                <w:bdr w:val="none" w:sz="0" w:space="0" w:color="auto" w:frame="1"/>
              </w:rPr>
              <w:t>Tel: +355 42 22 6465 ;  +355 42 22 7487)</w:t>
            </w:r>
            <w:r w:rsidR="00072A3F">
              <w:rPr>
                <w:color w:val="000000"/>
                <w:bdr w:val="none" w:sz="0" w:space="0" w:color="auto" w:frame="1"/>
              </w:rPr>
              <w:t xml:space="preserve">, apo </w:t>
            </w:r>
            <w:proofErr w:type="spellStart"/>
            <w:r w:rsidR="00072A3F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="00072A3F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072A3F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="00072A3F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072A3F">
              <w:rPr>
                <w:color w:val="000000"/>
                <w:bdr w:val="none" w:sz="0" w:space="0" w:color="auto" w:frame="1"/>
              </w:rPr>
              <w:t>vizito</w:t>
            </w:r>
            <w:r w:rsidR="00A33990">
              <w:rPr>
                <w:color w:val="000000"/>
                <w:bdr w:val="none" w:sz="0" w:space="0" w:color="auto" w:frame="1"/>
              </w:rPr>
              <w:t>je</w:t>
            </w:r>
            <w:proofErr w:type="spellEnd"/>
            <w:r w:rsidR="00072A3F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072A3F">
              <w:rPr>
                <w:color w:val="000000"/>
                <w:bdr w:val="none" w:sz="0" w:space="0" w:color="auto" w:frame="1"/>
              </w:rPr>
              <w:t>faqen</w:t>
            </w:r>
            <w:proofErr w:type="spellEnd"/>
            <w:r w:rsidR="00072A3F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072A3F">
              <w:rPr>
                <w:color w:val="000000"/>
                <w:bdr w:val="none" w:sz="0" w:space="0" w:color="auto" w:frame="1"/>
              </w:rPr>
              <w:t>zyrtare</w:t>
            </w:r>
            <w:proofErr w:type="spellEnd"/>
            <w:r w:rsidR="00072A3F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072A3F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="00072A3F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072A3F">
              <w:rPr>
                <w:color w:val="000000"/>
                <w:bdr w:val="none" w:sz="0" w:space="0" w:color="auto" w:frame="1"/>
              </w:rPr>
              <w:t>institucionit</w:t>
            </w:r>
            <w:proofErr w:type="spellEnd"/>
            <w:r w:rsidR="00072A3F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="00072A3F">
              <w:rPr>
                <w:color w:val="000000"/>
                <w:bdr w:val="none" w:sz="0" w:space="0" w:color="auto" w:frame="1"/>
              </w:rPr>
              <w:t>informacione</w:t>
            </w:r>
            <w:proofErr w:type="spellEnd"/>
            <w:r w:rsidR="00072A3F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072A3F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="00072A3F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072A3F">
              <w:rPr>
                <w:color w:val="000000"/>
                <w:bdr w:val="none" w:sz="0" w:space="0" w:color="auto" w:frame="1"/>
              </w:rPr>
              <w:t>pergjithshme</w:t>
            </w:r>
            <w:proofErr w:type="spellEnd"/>
            <w:r w:rsidR="00072A3F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072A3F">
              <w:rPr>
                <w:color w:val="000000"/>
                <w:bdr w:val="none" w:sz="0" w:space="0" w:color="auto" w:frame="1"/>
              </w:rPr>
              <w:t>mbi</w:t>
            </w:r>
            <w:proofErr w:type="spellEnd"/>
            <w:r w:rsidR="00072A3F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072A3F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="00072A3F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="00072A3F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="00072A3F">
              <w:rPr>
                <w:color w:val="000000"/>
                <w:bdr w:val="none" w:sz="0" w:space="0" w:color="auto" w:frame="1"/>
              </w:rPr>
              <w:t xml:space="preserve"> www.kshb.gov.al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ose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paraqitet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fizikisht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prane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zyrave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kur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ka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pershtatshme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pas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muajit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gusht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800" w:type="dxa"/>
          </w:tcPr>
          <w:p w14:paraId="6F79CF88" w14:textId="3521CE4F" w:rsidR="00BB04BE" w:rsidRDefault="00BB04BE" w:rsidP="00BB04B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2F1B797C" w14:textId="6CF46AF6" w:rsidR="00BB04BE" w:rsidRDefault="00BB04BE" w:rsidP="00BB04B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C67454" w:rsidRPr="000D4A66" w14:paraId="44648C36" w14:textId="77777777" w:rsidTr="000F5290">
        <w:trPr>
          <w:trHeight w:val="3050"/>
        </w:trPr>
        <w:tc>
          <w:tcPr>
            <w:tcW w:w="990" w:type="dxa"/>
          </w:tcPr>
          <w:p w14:paraId="268AE1CF" w14:textId="15A12F2D" w:rsidR="00C67454" w:rsidRDefault="00513FDD" w:rsidP="00C674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</w:t>
            </w:r>
          </w:p>
        </w:tc>
        <w:tc>
          <w:tcPr>
            <w:tcW w:w="1620" w:type="dxa"/>
          </w:tcPr>
          <w:p w14:paraId="3905864F" w14:textId="029AAAA2" w:rsidR="00C67454" w:rsidRDefault="00C67454" w:rsidP="00C6745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20.06.2024</w:t>
            </w:r>
          </w:p>
        </w:tc>
        <w:tc>
          <w:tcPr>
            <w:tcW w:w="3600" w:type="dxa"/>
          </w:tcPr>
          <w:p w14:paraId="23FE62D0" w14:textId="21E96C27" w:rsidR="00C67454" w:rsidRDefault="00C67454" w:rsidP="00C6745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  <w:lang w:val="nl-NL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  <w:lang w:val="nl-NL"/>
              </w:rPr>
              <w:t>Kerkese nga nje perfaqesues ligjor i nje çifti aplikantesh suedez, per takim me Kryetarin e kShB.</w:t>
            </w:r>
          </w:p>
        </w:tc>
        <w:tc>
          <w:tcPr>
            <w:tcW w:w="1620" w:type="dxa"/>
          </w:tcPr>
          <w:p w14:paraId="71217E6E" w14:textId="19450D31" w:rsidR="00C67454" w:rsidRDefault="00E33078" w:rsidP="00C674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6510">
              <w:rPr>
                <w:rFonts w:ascii="Times New Roman" w:hAnsi="Times New Roman" w:cs="Times New Roman"/>
              </w:rPr>
              <w:t>24.06.2024</w:t>
            </w:r>
            <w:r w:rsidR="00A33990" w:rsidRPr="00F765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0" w:type="dxa"/>
          </w:tcPr>
          <w:p w14:paraId="71DFD6B3" w14:textId="77777777" w:rsidR="00E33078" w:rsidRDefault="00E33078" w:rsidP="00E3307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pergjigje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venien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dispozicion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komunikohet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lidhur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FC3CFF" w14:textId="77777777" w:rsidR="00C67454" w:rsidRDefault="00C67454" w:rsidP="00C674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63BCC000" w14:textId="20D628F8" w:rsidR="00C67454" w:rsidRDefault="00C67454" w:rsidP="00C674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5B1EB722" w14:textId="52EE6C03" w:rsidR="00C67454" w:rsidRDefault="00C67454" w:rsidP="00C674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FE3CB4" w:rsidRPr="000D4A66" w14:paraId="159624E8" w14:textId="77777777" w:rsidTr="000F5290">
        <w:trPr>
          <w:trHeight w:val="3050"/>
        </w:trPr>
        <w:tc>
          <w:tcPr>
            <w:tcW w:w="990" w:type="dxa"/>
          </w:tcPr>
          <w:p w14:paraId="67833FF3" w14:textId="1720E890" w:rsidR="00FE3CB4" w:rsidRDefault="00FE3CB4" w:rsidP="00FE3C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620" w:type="dxa"/>
          </w:tcPr>
          <w:p w14:paraId="313936C7" w14:textId="2C419B73" w:rsidR="00FE3CB4" w:rsidRDefault="00FE3CB4" w:rsidP="00FE3CB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25.06.2024</w:t>
            </w:r>
          </w:p>
        </w:tc>
        <w:tc>
          <w:tcPr>
            <w:tcW w:w="3600" w:type="dxa"/>
          </w:tcPr>
          <w:p w14:paraId="6BF553D4" w14:textId="77777777" w:rsidR="00FE3CB4" w:rsidRDefault="00FE3CB4" w:rsidP="00FE3CB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takim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ne zoom  Skype  ne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lidhje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jeton ne Itali.</w:t>
            </w:r>
          </w:p>
          <w:p w14:paraId="3D9DF00A" w14:textId="77777777" w:rsidR="00FE3CB4" w:rsidRDefault="00FE3CB4" w:rsidP="00FE3CB4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</w:p>
          <w:p w14:paraId="7AF7408A" w14:textId="77777777" w:rsidR="00FE3CB4" w:rsidRDefault="00FE3CB4" w:rsidP="00FE3CB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73DC93" w14:textId="6F0E8B91" w:rsidR="00FE3CB4" w:rsidRDefault="00FE3CB4" w:rsidP="00FE3C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4950" w:type="dxa"/>
          </w:tcPr>
          <w:p w14:paraId="1C0D3503" w14:textId="77777777" w:rsidR="00FE3CB4" w:rsidRDefault="00FE3CB4" w:rsidP="00FE3CB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sqarua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se,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shtetasja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paraqitet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zyrave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enjte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08:00-16:30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08:00-14:00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n'a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kontaktoje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rruge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poshteshenuar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</w:t>
            </w:r>
          </w:p>
          <w:p w14:paraId="41B766F7" w14:textId="77777777" w:rsidR="00FE3CB4" w:rsidRDefault="00FE3CB4" w:rsidP="00FE3CB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F5F862" w14:textId="4ADDF453" w:rsidR="00FE3CB4" w:rsidRDefault="00FE3CB4" w:rsidP="00FE3CB4">
            <w:pPr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Ndersa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perket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jeton ne Itali, </w:t>
            </w:r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sarua</w:t>
            </w:r>
            <w:proofErr w:type="spellEnd"/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drejtoh</w:t>
            </w:r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njërën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Agjencive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Ndërmjetësuese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Itali,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Sant Egidio"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Amici 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Bambini"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"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Servizio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Polifunzionale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L'Adozione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SPAI".</w:t>
            </w:r>
          </w:p>
          <w:p w14:paraId="7E469B98" w14:textId="59F54515" w:rsidR="00FE3CB4" w:rsidRDefault="00FE3CB4" w:rsidP="00FE3CB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Agjenci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</w:t>
            </w:r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hollësishme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ndjeke</w:t>
            </w:r>
            <w:proofErr w:type="spellEnd"/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</w:t>
            </w:r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Shqipërin</w:t>
            </w:r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75CC07CF" w14:textId="465D5AF1" w:rsidR="00FE3CB4" w:rsidRDefault="00FE3CB4" w:rsidP="00FE3CB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detajuara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informua</w:t>
            </w:r>
            <w:proofErr w:type="spellEnd"/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vizito</w:t>
            </w:r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proofErr w:type="spellEnd"/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faqen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Komitetit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</w:t>
            </w:r>
            <w:r w:rsidR="00C4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simeve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0" w:tgtFrame="_blank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www.kshb.gov.al</w:t>
              </w:r>
            </w:hyperlink>
          </w:p>
          <w:p w14:paraId="49E1E9B7" w14:textId="77777777" w:rsidR="00FE3CB4" w:rsidRDefault="00FE3CB4" w:rsidP="00FE3CB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7ACFE420" w14:textId="2F547820" w:rsidR="00FE3CB4" w:rsidRDefault="00FE3CB4" w:rsidP="00FE3C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146F86E1" w14:textId="56913B11" w:rsidR="00FE3CB4" w:rsidRDefault="00FE3CB4" w:rsidP="00FE3C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</w:t>
            </w:r>
          </w:p>
        </w:tc>
      </w:tr>
      <w:tr w:rsidR="000F5290" w:rsidRPr="000D4A66" w14:paraId="388C78F5" w14:textId="77777777" w:rsidTr="000F5290">
        <w:trPr>
          <w:trHeight w:val="3050"/>
        </w:trPr>
        <w:tc>
          <w:tcPr>
            <w:tcW w:w="990" w:type="dxa"/>
          </w:tcPr>
          <w:p w14:paraId="70AB6C6B" w14:textId="0FD0FC40" w:rsidR="000F5290" w:rsidRDefault="000F5290" w:rsidP="000F52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620" w:type="dxa"/>
          </w:tcPr>
          <w:p w14:paraId="7B6B2E38" w14:textId="00920F6D" w:rsidR="000F5290" w:rsidRDefault="000F5290" w:rsidP="000F52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28.06.2024</w:t>
            </w:r>
          </w:p>
        </w:tc>
        <w:tc>
          <w:tcPr>
            <w:tcW w:w="3600" w:type="dxa"/>
          </w:tcPr>
          <w:p w14:paraId="59D9032B" w14:textId="7E6678EC" w:rsidR="000F5290" w:rsidRDefault="000F5290" w:rsidP="000F529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lidhur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origjinen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biologjike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755B66F4" w14:textId="3C39FC02" w:rsidR="000F5290" w:rsidRDefault="000F5290" w:rsidP="000F52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CF8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950" w:type="dxa"/>
          </w:tcPr>
          <w:p w14:paraId="1785AAED" w14:textId="4698BBD5" w:rsidR="000F5290" w:rsidRPr="0053147C" w:rsidRDefault="000F5290" w:rsidP="000F52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informua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se,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paraqiteni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kërkesë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detajuar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shkrim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objektit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Komitetin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Birësim</w:t>
            </w:r>
            <w:r w:rsidR="00C14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me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dhena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keni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biresimin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gjeneralitetet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prinderve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biologjike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viti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etj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bashkëlidhur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kopje e ID,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marrë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informacionin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pas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shqyrtimit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kerkeses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7DFB0389" w14:textId="77777777" w:rsidR="000F5290" w:rsidRPr="0053147C" w:rsidRDefault="000F5290" w:rsidP="000F52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Gjithashtu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kërkesën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tuaj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numri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juaj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kontaktit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mënyrë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kontaktoheni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institucioni</w:t>
            </w:r>
            <w:proofErr w:type="spellEnd"/>
            <w:r w:rsidRPr="0053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8992C7" w14:textId="77777777" w:rsidR="000F5290" w:rsidRDefault="000F5290" w:rsidP="000F529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0ED0CB1E" w14:textId="21C39CE0" w:rsidR="000F5290" w:rsidRDefault="000F5290" w:rsidP="000F52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CF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3B0CF8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7B0CE3CF" w14:textId="68660BD3" w:rsidR="000F5290" w:rsidRDefault="000F5290" w:rsidP="000F52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CF8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0F5290" w:rsidRPr="000D4A66" w14:paraId="14551639" w14:textId="77777777" w:rsidTr="000F5290">
        <w:trPr>
          <w:trHeight w:val="3050"/>
        </w:trPr>
        <w:tc>
          <w:tcPr>
            <w:tcW w:w="990" w:type="dxa"/>
          </w:tcPr>
          <w:p w14:paraId="72CC286D" w14:textId="00C47809" w:rsidR="000F5290" w:rsidRDefault="000F5290" w:rsidP="000F52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620" w:type="dxa"/>
          </w:tcPr>
          <w:p w14:paraId="1D37D290" w14:textId="2DE07E50" w:rsidR="000F5290" w:rsidRDefault="000F5290" w:rsidP="000F52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30.06.2024</w:t>
            </w:r>
          </w:p>
        </w:tc>
        <w:tc>
          <w:tcPr>
            <w:tcW w:w="3600" w:type="dxa"/>
          </w:tcPr>
          <w:p w14:paraId="0195A69F" w14:textId="185A82AE" w:rsidR="000F5290" w:rsidRDefault="000F5290" w:rsidP="000F529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jeton ne Itali, ka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tre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femije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biologjike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kerkon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biresoje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femije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Shqiperia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6525E01A" w14:textId="635408DA" w:rsidR="000F5290" w:rsidRDefault="000F5290" w:rsidP="000F52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CF8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950" w:type="dxa"/>
          </w:tcPr>
          <w:p w14:paraId="29E48384" w14:textId="77777777" w:rsidR="000F5290" w:rsidRPr="003B0CF8" w:rsidRDefault="000F5290" w:rsidP="000F52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informua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se,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birësimit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Legjislacionit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fillojnë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shteti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personat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interesuar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rezident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apo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jetojnë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paktën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vitesh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momenti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vendosin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aplikojnë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  </w:t>
            </w:r>
          </w:p>
          <w:p w14:paraId="3E961D25" w14:textId="77777777" w:rsidR="000F5290" w:rsidRPr="003B0CF8" w:rsidRDefault="000F5290" w:rsidP="000F529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E8E524" w14:textId="77777777" w:rsidR="000F5290" w:rsidRPr="003B0CF8" w:rsidRDefault="000F5290" w:rsidP="000F5290">
            <w:pPr>
              <w:shd w:val="clear" w:color="auto" w:fill="FFFFFF"/>
              <w:spacing w:line="257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qene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jetoni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Itali,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interesoni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aplikimin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 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Itali,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njërën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Agjencive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Ndërmjetësuese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atje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Sant Egidio</w:t>
            </w:r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 </w:t>
            </w:r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Amici </w:t>
            </w:r>
            <w:proofErr w:type="spellStart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dei</w:t>
            </w:r>
            <w:proofErr w:type="spellEnd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Bambini</w:t>
            </w:r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 </w:t>
            </w:r>
            <w:proofErr w:type="spellStart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Servizio</w:t>
            </w:r>
            <w:proofErr w:type="spellEnd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Polifunzionale</w:t>
            </w:r>
            <w:proofErr w:type="spellEnd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L'Adozione</w:t>
            </w:r>
            <w:proofErr w:type="spellEnd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SPAI. </w:t>
            </w:r>
            <w:proofErr w:type="spellStart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këto</w:t>
            </w:r>
            <w:proofErr w:type="spellEnd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Agjenci</w:t>
            </w:r>
            <w:proofErr w:type="spellEnd"/>
            <w:r w:rsidRPr="003B0C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hollësishme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Shqipërinë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44AB619B" w14:textId="77777777" w:rsidR="000F5290" w:rsidRPr="003B0CF8" w:rsidRDefault="000F5290" w:rsidP="000F5290">
            <w:pPr>
              <w:shd w:val="clear" w:color="auto" w:fill="FFFFFF"/>
              <w:spacing w:line="257" w:lineRule="atLeast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informacione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detajuara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lutemi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vizitoni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faqen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web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Komitetit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Shqiptar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Biresimeve</w:t>
            </w:r>
            <w:proofErr w:type="spellEnd"/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31" w:history="1">
              <w:r w:rsidRPr="003B0CF8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www.kshb.gov.al</w:t>
              </w:r>
            </w:hyperlink>
          </w:p>
          <w:p w14:paraId="79132414" w14:textId="77777777" w:rsidR="000F5290" w:rsidRDefault="000F5290" w:rsidP="000F529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6E5C0860" w14:textId="7DCC54BE" w:rsidR="000F5290" w:rsidRDefault="000F5290" w:rsidP="000F52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CF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3B0CF8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3B0C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350" w:type="dxa"/>
          </w:tcPr>
          <w:p w14:paraId="5BBA477B" w14:textId="22DBEA45" w:rsidR="000F5290" w:rsidRDefault="000F5290" w:rsidP="000F52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CF8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</w:tbl>
    <w:p w14:paraId="37615AAD" w14:textId="77777777" w:rsidR="002E5A50" w:rsidRDefault="002E5A50" w:rsidP="00C820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BA6F22" w14:textId="77777777" w:rsidR="00C820C2" w:rsidRDefault="00C820C2" w:rsidP="00C820C2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</w:p>
    <w:p w14:paraId="6046590C" w14:textId="77777777" w:rsidR="00C820C2" w:rsidRPr="008729BC" w:rsidRDefault="00000000" w:rsidP="00C820C2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32" w:anchor="RANGE!_ftnref1" w:history="1"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[1]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Numri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rendor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i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kërkesave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të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regjistruara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në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Regjistrin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e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Kërkesave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dhe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Përgjigjeve</w:t>
        </w:r>
        <w:proofErr w:type="spellEnd"/>
      </w:hyperlink>
      <w:r w:rsidR="00C820C2"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05D2F835" w14:textId="77777777" w:rsidR="00C820C2" w:rsidRPr="008729BC" w:rsidRDefault="00000000" w:rsidP="00C820C2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33" w:anchor="RANGE!_ftnref2" w:history="1"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[2] Data e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regjistrimit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të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kërkesës</w:t>
        </w:r>
        <w:proofErr w:type="spellEnd"/>
      </w:hyperlink>
      <w:r w:rsidR="00C820C2"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0988AA60" w14:textId="77777777" w:rsidR="00C820C2" w:rsidRPr="008729BC" w:rsidRDefault="00000000" w:rsidP="00C820C2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34" w:anchor="RANGE!_ftnref3" w:history="1"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[3]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Përmbledhje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e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objektit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të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kërkesës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duke u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anonimizuar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sipas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parashikimeve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ligjore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në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fuqi</w:t>
        </w:r>
        <w:proofErr w:type="spellEnd"/>
      </w:hyperlink>
      <w:r w:rsidR="00C820C2"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5AFCE34A" w14:textId="77777777" w:rsidR="00C820C2" w:rsidRPr="008729BC" w:rsidRDefault="00000000" w:rsidP="00C820C2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35" w:anchor="RANGE!_ftnref4" w:history="1"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[4] Data e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kthimit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të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përgjigjes</w:t>
        </w:r>
        <w:proofErr w:type="spellEnd"/>
      </w:hyperlink>
      <w:r w:rsidR="00C820C2"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32A8737D" w14:textId="77777777" w:rsidR="00C820C2" w:rsidRPr="008729BC" w:rsidRDefault="00000000" w:rsidP="00C820C2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36" w:anchor="RANGE!_ftnref5" w:history="1"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[5]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Përmbajtja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e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përgjigjes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duke u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anonimizuar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sipas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parashikimeve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ligjore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në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fuqi</w:t>
        </w:r>
        <w:proofErr w:type="spellEnd"/>
      </w:hyperlink>
      <w:r w:rsidR="00C820C2"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03634194" w14:textId="77777777" w:rsidR="00C820C2" w:rsidRDefault="00000000" w:rsidP="00C820C2">
      <w:pPr>
        <w:spacing w:after="0"/>
        <w:rPr>
          <w:rFonts w:ascii="Calibri" w:eastAsia="Times New Roman" w:hAnsi="Calibri" w:cs="Times New Roman"/>
          <w:color w:val="0563C1"/>
          <w:u w:val="single"/>
        </w:rPr>
      </w:pPr>
      <w:hyperlink r:id="rId37" w:anchor="RANGE!_ftnref6" w:history="1"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[6]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Përgjigj</w:t>
        </w:r>
        <w:r w:rsidR="00C820C2">
          <w:rPr>
            <w:rFonts w:ascii="Calibri" w:eastAsia="Times New Roman" w:hAnsi="Calibri" w:cs="Times New Roman"/>
            <w:color w:val="0563C1"/>
            <w:u w:val="single"/>
          </w:rPr>
          <w:t>i</w:t>
        </w:r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a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jepet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E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plotë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/ E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kufizuar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/ E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refuzuar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/E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deleguar</w:t>
        </w:r>
        <w:proofErr w:type="spellEnd"/>
      </w:hyperlink>
      <w:r w:rsidR="00C820C2">
        <w:rPr>
          <w:rFonts w:ascii="Calibri" w:eastAsia="Times New Roman" w:hAnsi="Calibri" w:cs="Times New Roman"/>
          <w:color w:val="0563C1"/>
          <w:u w:val="single"/>
        </w:rPr>
        <w:t>.</w:t>
      </w:r>
    </w:p>
    <w:p w14:paraId="11D782F7" w14:textId="77777777" w:rsidR="00C820C2" w:rsidRPr="00874DA4" w:rsidRDefault="00000000" w:rsidP="00C820C2">
      <w:pPr>
        <w:spacing w:after="0"/>
        <w:rPr>
          <w:rFonts w:ascii="Calibri" w:eastAsia="Times New Roman" w:hAnsi="Calibri" w:cs="Times New Roman"/>
          <w:color w:val="0563C1"/>
          <w:u w:val="single"/>
        </w:rPr>
      </w:pPr>
      <w:hyperlink r:id="rId38" w:anchor="RANGE!_ftnref7" w:history="1"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[7] Kosto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monetare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e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riprodhimit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(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kur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është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rasti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dhe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e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dërgimit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)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të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informacionit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të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kërkuar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sipas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tarifave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të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publikuar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nga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autoriteti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publik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.</w:t>
        </w:r>
      </w:hyperlink>
    </w:p>
    <w:p w14:paraId="54A36EF9" w14:textId="77777777" w:rsidR="006520D7" w:rsidRDefault="006520D7"/>
    <w:sectPr w:rsidR="006520D7" w:rsidSect="001D073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100EA"/>
    <w:multiLevelType w:val="hybridMultilevel"/>
    <w:tmpl w:val="23ACC9E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069"/>
    <w:multiLevelType w:val="hybridMultilevel"/>
    <w:tmpl w:val="09BE1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662"/>
    <w:multiLevelType w:val="hybridMultilevel"/>
    <w:tmpl w:val="4B72B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565AF"/>
    <w:multiLevelType w:val="multilevel"/>
    <w:tmpl w:val="5EC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F0821"/>
    <w:multiLevelType w:val="multilevel"/>
    <w:tmpl w:val="1024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871978">
    <w:abstractNumId w:val="1"/>
  </w:num>
  <w:num w:numId="2" w16cid:durableId="468402124">
    <w:abstractNumId w:val="2"/>
  </w:num>
  <w:num w:numId="3" w16cid:durableId="1565483070">
    <w:abstractNumId w:val="3"/>
  </w:num>
  <w:num w:numId="4" w16cid:durableId="594674857">
    <w:abstractNumId w:val="4"/>
  </w:num>
  <w:num w:numId="5" w16cid:durableId="87827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C2"/>
    <w:rsid w:val="00000732"/>
    <w:rsid w:val="00004D5E"/>
    <w:rsid w:val="0001109D"/>
    <w:rsid w:val="0005317C"/>
    <w:rsid w:val="00063984"/>
    <w:rsid w:val="00072A3F"/>
    <w:rsid w:val="000764C7"/>
    <w:rsid w:val="000804EB"/>
    <w:rsid w:val="00092932"/>
    <w:rsid w:val="00094E33"/>
    <w:rsid w:val="00096AC3"/>
    <w:rsid w:val="000B1845"/>
    <w:rsid w:val="000C5DAB"/>
    <w:rsid w:val="000D3056"/>
    <w:rsid w:val="000D3998"/>
    <w:rsid w:val="000E034D"/>
    <w:rsid w:val="000F5290"/>
    <w:rsid w:val="001128AB"/>
    <w:rsid w:val="001424EE"/>
    <w:rsid w:val="001441E5"/>
    <w:rsid w:val="00150AFE"/>
    <w:rsid w:val="00160C4C"/>
    <w:rsid w:val="00162668"/>
    <w:rsid w:val="00164521"/>
    <w:rsid w:val="001649A7"/>
    <w:rsid w:val="001748C2"/>
    <w:rsid w:val="00177530"/>
    <w:rsid w:val="00197D0E"/>
    <w:rsid w:val="001C4B3E"/>
    <w:rsid w:val="001C60F1"/>
    <w:rsid w:val="001D0739"/>
    <w:rsid w:val="001E0318"/>
    <w:rsid w:val="002202C7"/>
    <w:rsid w:val="00222B88"/>
    <w:rsid w:val="00230E93"/>
    <w:rsid w:val="00237F89"/>
    <w:rsid w:val="0028247D"/>
    <w:rsid w:val="00296DE3"/>
    <w:rsid w:val="002A4FEC"/>
    <w:rsid w:val="002A5DDA"/>
    <w:rsid w:val="002B0585"/>
    <w:rsid w:val="002B762F"/>
    <w:rsid w:val="002C14D2"/>
    <w:rsid w:val="002D08D5"/>
    <w:rsid w:val="002E5A50"/>
    <w:rsid w:val="002F13CD"/>
    <w:rsid w:val="002F57D7"/>
    <w:rsid w:val="00300C66"/>
    <w:rsid w:val="003035C3"/>
    <w:rsid w:val="003039F7"/>
    <w:rsid w:val="003079C1"/>
    <w:rsid w:val="003175B2"/>
    <w:rsid w:val="00323561"/>
    <w:rsid w:val="00325C46"/>
    <w:rsid w:val="003267A2"/>
    <w:rsid w:val="00341017"/>
    <w:rsid w:val="00354ECC"/>
    <w:rsid w:val="00360BE5"/>
    <w:rsid w:val="00364BAD"/>
    <w:rsid w:val="003672F2"/>
    <w:rsid w:val="00371A6D"/>
    <w:rsid w:val="0037323A"/>
    <w:rsid w:val="003813C7"/>
    <w:rsid w:val="003946F8"/>
    <w:rsid w:val="003A38B6"/>
    <w:rsid w:val="003A3A20"/>
    <w:rsid w:val="003C1E0F"/>
    <w:rsid w:val="003C31D5"/>
    <w:rsid w:val="003C63F1"/>
    <w:rsid w:val="003E17ED"/>
    <w:rsid w:val="003E7B57"/>
    <w:rsid w:val="003F6E33"/>
    <w:rsid w:val="00411B99"/>
    <w:rsid w:val="00414D85"/>
    <w:rsid w:val="00422ECB"/>
    <w:rsid w:val="004269DF"/>
    <w:rsid w:val="004277C6"/>
    <w:rsid w:val="00444F43"/>
    <w:rsid w:val="00460794"/>
    <w:rsid w:val="0046521A"/>
    <w:rsid w:val="00467C1A"/>
    <w:rsid w:val="00490975"/>
    <w:rsid w:val="004A08E9"/>
    <w:rsid w:val="004A45B2"/>
    <w:rsid w:val="004C7D7C"/>
    <w:rsid w:val="004E3ABE"/>
    <w:rsid w:val="0051295A"/>
    <w:rsid w:val="00513FDD"/>
    <w:rsid w:val="00532EA6"/>
    <w:rsid w:val="00535ACA"/>
    <w:rsid w:val="00551849"/>
    <w:rsid w:val="0057601A"/>
    <w:rsid w:val="00582872"/>
    <w:rsid w:val="005855CD"/>
    <w:rsid w:val="005A596C"/>
    <w:rsid w:val="005A7F61"/>
    <w:rsid w:val="005B436A"/>
    <w:rsid w:val="005C6B9F"/>
    <w:rsid w:val="005C706B"/>
    <w:rsid w:val="005E13F1"/>
    <w:rsid w:val="005E46B5"/>
    <w:rsid w:val="005F3BF7"/>
    <w:rsid w:val="005F6490"/>
    <w:rsid w:val="00605A82"/>
    <w:rsid w:val="00641204"/>
    <w:rsid w:val="00645A90"/>
    <w:rsid w:val="006520D7"/>
    <w:rsid w:val="006555CD"/>
    <w:rsid w:val="006B06D7"/>
    <w:rsid w:val="006B578C"/>
    <w:rsid w:val="00704C4E"/>
    <w:rsid w:val="00705C92"/>
    <w:rsid w:val="00716ECE"/>
    <w:rsid w:val="007334CE"/>
    <w:rsid w:val="0074297B"/>
    <w:rsid w:val="007476AA"/>
    <w:rsid w:val="00747A59"/>
    <w:rsid w:val="007573A5"/>
    <w:rsid w:val="00760E7A"/>
    <w:rsid w:val="0076188F"/>
    <w:rsid w:val="0076201B"/>
    <w:rsid w:val="007634B9"/>
    <w:rsid w:val="007708A9"/>
    <w:rsid w:val="007721A2"/>
    <w:rsid w:val="0078673D"/>
    <w:rsid w:val="00791120"/>
    <w:rsid w:val="007D7AB7"/>
    <w:rsid w:val="007F2151"/>
    <w:rsid w:val="007F2595"/>
    <w:rsid w:val="007F2D26"/>
    <w:rsid w:val="007F50D6"/>
    <w:rsid w:val="007F6517"/>
    <w:rsid w:val="007F68F2"/>
    <w:rsid w:val="00800770"/>
    <w:rsid w:val="00801D95"/>
    <w:rsid w:val="00802CFD"/>
    <w:rsid w:val="00823CB2"/>
    <w:rsid w:val="00824122"/>
    <w:rsid w:val="008377E0"/>
    <w:rsid w:val="00843490"/>
    <w:rsid w:val="008465D7"/>
    <w:rsid w:val="00847CAC"/>
    <w:rsid w:val="00853A3E"/>
    <w:rsid w:val="008543B9"/>
    <w:rsid w:val="00857F7F"/>
    <w:rsid w:val="00882A61"/>
    <w:rsid w:val="00891832"/>
    <w:rsid w:val="008B451C"/>
    <w:rsid w:val="008B6F9B"/>
    <w:rsid w:val="00900622"/>
    <w:rsid w:val="00917019"/>
    <w:rsid w:val="009234A0"/>
    <w:rsid w:val="0092452F"/>
    <w:rsid w:val="00955BE0"/>
    <w:rsid w:val="00956309"/>
    <w:rsid w:val="00961102"/>
    <w:rsid w:val="00962F1F"/>
    <w:rsid w:val="00971917"/>
    <w:rsid w:val="009951C3"/>
    <w:rsid w:val="009A4A6C"/>
    <w:rsid w:val="009D3B9A"/>
    <w:rsid w:val="009D430D"/>
    <w:rsid w:val="009F1874"/>
    <w:rsid w:val="009F4678"/>
    <w:rsid w:val="00A041CA"/>
    <w:rsid w:val="00A13D5E"/>
    <w:rsid w:val="00A14D12"/>
    <w:rsid w:val="00A176E2"/>
    <w:rsid w:val="00A33990"/>
    <w:rsid w:val="00A368CE"/>
    <w:rsid w:val="00A60EB7"/>
    <w:rsid w:val="00A62846"/>
    <w:rsid w:val="00A72B34"/>
    <w:rsid w:val="00A76C6D"/>
    <w:rsid w:val="00A86BCF"/>
    <w:rsid w:val="00A8730D"/>
    <w:rsid w:val="00A96A34"/>
    <w:rsid w:val="00AA32FB"/>
    <w:rsid w:val="00AA5D4D"/>
    <w:rsid w:val="00AC736E"/>
    <w:rsid w:val="00AD03D5"/>
    <w:rsid w:val="00AD06B0"/>
    <w:rsid w:val="00AF2182"/>
    <w:rsid w:val="00B0145A"/>
    <w:rsid w:val="00B14401"/>
    <w:rsid w:val="00B1692C"/>
    <w:rsid w:val="00B2144D"/>
    <w:rsid w:val="00B266D9"/>
    <w:rsid w:val="00B3676D"/>
    <w:rsid w:val="00B40476"/>
    <w:rsid w:val="00B42990"/>
    <w:rsid w:val="00B76595"/>
    <w:rsid w:val="00BA41E8"/>
    <w:rsid w:val="00BA4672"/>
    <w:rsid w:val="00BB04BE"/>
    <w:rsid w:val="00BB2059"/>
    <w:rsid w:val="00BB4D81"/>
    <w:rsid w:val="00BE126E"/>
    <w:rsid w:val="00BF3FF1"/>
    <w:rsid w:val="00BF710E"/>
    <w:rsid w:val="00C147EB"/>
    <w:rsid w:val="00C26764"/>
    <w:rsid w:val="00C3386A"/>
    <w:rsid w:val="00C43F4B"/>
    <w:rsid w:val="00C62495"/>
    <w:rsid w:val="00C67454"/>
    <w:rsid w:val="00C74CA8"/>
    <w:rsid w:val="00C820C2"/>
    <w:rsid w:val="00C902DE"/>
    <w:rsid w:val="00C972A3"/>
    <w:rsid w:val="00CA5F55"/>
    <w:rsid w:val="00CA5FC2"/>
    <w:rsid w:val="00CA7806"/>
    <w:rsid w:val="00CC0820"/>
    <w:rsid w:val="00CC1BC7"/>
    <w:rsid w:val="00CC28E6"/>
    <w:rsid w:val="00CC6650"/>
    <w:rsid w:val="00CD017E"/>
    <w:rsid w:val="00CD7865"/>
    <w:rsid w:val="00CE3AFA"/>
    <w:rsid w:val="00CE6C76"/>
    <w:rsid w:val="00D00810"/>
    <w:rsid w:val="00D033AC"/>
    <w:rsid w:val="00D21744"/>
    <w:rsid w:val="00D419AE"/>
    <w:rsid w:val="00D41BAB"/>
    <w:rsid w:val="00D461EC"/>
    <w:rsid w:val="00D502EA"/>
    <w:rsid w:val="00D52B76"/>
    <w:rsid w:val="00D86962"/>
    <w:rsid w:val="00D87D98"/>
    <w:rsid w:val="00D90D82"/>
    <w:rsid w:val="00D96CF5"/>
    <w:rsid w:val="00DA5243"/>
    <w:rsid w:val="00DA5327"/>
    <w:rsid w:val="00DB2409"/>
    <w:rsid w:val="00DB2751"/>
    <w:rsid w:val="00DC075E"/>
    <w:rsid w:val="00DC546B"/>
    <w:rsid w:val="00DC7BB4"/>
    <w:rsid w:val="00DD6760"/>
    <w:rsid w:val="00DE2771"/>
    <w:rsid w:val="00DF1624"/>
    <w:rsid w:val="00E178AB"/>
    <w:rsid w:val="00E33078"/>
    <w:rsid w:val="00E3370A"/>
    <w:rsid w:val="00E33A26"/>
    <w:rsid w:val="00E54A4E"/>
    <w:rsid w:val="00E56BE8"/>
    <w:rsid w:val="00E6616C"/>
    <w:rsid w:val="00E662D4"/>
    <w:rsid w:val="00E86A39"/>
    <w:rsid w:val="00E95607"/>
    <w:rsid w:val="00EA347F"/>
    <w:rsid w:val="00EA5BFC"/>
    <w:rsid w:val="00EC7E30"/>
    <w:rsid w:val="00ED0781"/>
    <w:rsid w:val="00ED6928"/>
    <w:rsid w:val="00EE39F3"/>
    <w:rsid w:val="00EF23A1"/>
    <w:rsid w:val="00F40FEF"/>
    <w:rsid w:val="00F46EB6"/>
    <w:rsid w:val="00F47CEB"/>
    <w:rsid w:val="00F6717B"/>
    <w:rsid w:val="00F70C85"/>
    <w:rsid w:val="00F76510"/>
    <w:rsid w:val="00F92AE1"/>
    <w:rsid w:val="00FA7A26"/>
    <w:rsid w:val="00FB6CD3"/>
    <w:rsid w:val="00FD5B1F"/>
    <w:rsid w:val="00FE3CB4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7303"/>
  <w15:chartTrackingRefBased/>
  <w15:docId w15:val="{3EC65510-6976-4FDD-9E97-A5F4FD71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C2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0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0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0C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820C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820C2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820C2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820C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styleId="TableGrid">
    <w:name w:val="Table Grid"/>
    <w:basedOn w:val="TableNormal"/>
    <w:uiPriority w:val="39"/>
    <w:rsid w:val="00C820C2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20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20C2"/>
    <w:rPr>
      <w:rFonts w:eastAsia="MS Mincho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820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20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20C2"/>
    <w:rPr>
      <w:rFonts w:eastAsia="MS Minch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820C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20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82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20C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C820C2"/>
  </w:style>
  <w:style w:type="character" w:customStyle="1" w:styleId="xxxxelementtoproof">
    <w:name w:val="x_x_x_x_elementtoproof"/>
    <w:basedOn w:val="DefaultParagraphFont"/>
    <w:rsid w:val="00C820C2"/>
  </w:style>
  <w:style w:type="character" w:customStyle="1" w:styleId="xcontentpasted0">
    <w:name w:val="x_contentpasted0"/>
    <w:basedOn w:val="DefaultParagraphFont"/>
    <w:rsid w:val="00C820C2"/>
  </w:style>
  <w:style w:type="character" w:styleId="Hyperlink">
    <w:name w:val="Hyperlink"/>
    <w:basedOn w:val="DefaultParagraphFont"/>
    <w:uiPriority w:val="99"/>
    <w:unhideWhenUsed/>
    <w:rsid w:val="00C820C2"/>
    <w:rPr>
      <w:color w:val="0000FF"/>
      <w:u w:val="single"/>
    </w:rPr>
  </w:style>
  <w:style w:type="paragraph" w:customStyle="1" w:styleId="xxmsonormal">
    <w:name w:val="x_x_msonormal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DefaultParagraphFont"/>
    <w:rsid w:val="00C820C2"/>
  </w:style>
  <w:style w:type="character" w:customStyle="1" w:styleId="contentpasted0">
    <w:name w:val="contentpasted0"/>
    <w:basedOn w:val="DefaultParagraphFont"/>
    <w:rsid w:val="00C820C2"/>
  </w:style>
  <w:style w:type="character" w:customStyle="1" w:styleId="xxcontentpasted2">
    <w:name w:val="x_x_contentpasted2"/>
    <w:basedOn w:val="DefaultParagraphFont"/>
    <w:rsid w:val="00C820C2"/>
  </w:style>
  <w:style w:type="character" w:customStyle="1" w:styleId="xxcontentpasted1">
    <w:name w:val="x_x_contentpasted1"/>
    <w:basedOn w:val="DefaultParagraphFont"/>
    <w:rsid w:val="00C820C2"/>
  </w:style>
  <w:style w:type="paragraph" w:styleId="NormalWeb">
    <w:name w:val="Normal (Web)"/>
    <w:basedOn w:val="Normal"/>
    <w:uiPriority w:val="99"/>
    <w:unhideWhenUsed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msonormal">
    <w:name w:val="x_x_x_x_x_msonormal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xxcontentpasted0">
    <w:name w:val="x_x_x_x_x_contentpasted0"/>
    <w:basedOn w:val="DefaultParagraphFont"/>
    <w:rsid w:val="00C820C2"/>
  </w:style>
  <w:style w:type="character" w:customStyle="1" w:styleId="xxxxcontentpasted0">
    <w:name w:val="x_x_x_x_contentpasted0"/>
    <w:basedOn w:val="DefaultParagraphFont"/>
    <w:rsid w:val="00C820C2"/>
  </w:style>
  <w:style w:type="character" w:customStyle="1" w:styleId="xxxcontentpasted1">
    <w:name w:val="x_x_x_contentpasted1"/>
    <w:basedOn w:val="DefaultParagraphFont"/>
    <w:rsid w:val="00C820C2"/>
  </w:style>
  <w:style w:type="character" w:customStyle="1" w:styleId="xcontentpasted2">
    <w:name w:val="x_contentpasted2"/>
    <w:basedOn w:val="DefaultParagraphFont"/>
    <w:rsid w:val="00C820C2"/>
  </w:style>
  <w:style w:type="character" w:customStyle="1" w:styleId="xxxcontentpasted0">
    <w:name w:val="x_x_x_contentpasted0"/>
    <w:basedOn w:val="DefaultParagraphFont"/>
    <w:rsid w:val="00C820C2"/>
  </w:style>
  <w:style w:type="paragraph" w:customStyle="1" w:styleId="xxxxmsonormal">
    <w:name w:val="x_x_x_x_msonormal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xmsonormal">
    <w:name w:val="x_x_x_x_x_x_msonormal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xxxcontentpasted0">
    <w:name w:val="x_x_x_x_x_x_contentpasted0"/>
    <w:basedOn w:val="DefaultParagraphFont"/>
    <w:rsid w:val="00C820C2"/>
  </w:style>
  <w:style w:type="paragraph" w:customStyle="1" w:styleId="xmsonormal">
    <w:name w:val="x_msonormal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C820C2"/>
  </w:style>
  <w:style w:type="character" w:styleId="CommentReference">
    <w:name w:val="annotation reference"/>
    <w:basedOn w:val="DefaultParagraphFont"/>
    <w:uiPriority w:val="99"/>
    <w:semiHidden/>
    <w:unhideWhenUsed/>
    <w:rsid w:val="00C82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0C2"/>
    <w:rPr>
      <w:rFonts w:eastAsia="MS Minch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0C2"/>
    <w:rPr>
      <w:rFonts w:eastAsia="MS Mincho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C2"/>
    <w:rPr>
      <w:rFonts w:ascii="Segoe UI" w:eastAsia="MS Mincho" w:hAnsi="Segoe UI" w:cs="Segoe UI"/>
      <w:kern w:val="0"/>
      <w:sz w:val="18"/>
      <w:szCs w:val="18"/>
      <w14:ligatures w14:val="none"/>
    </w:rPr>
  </w:style>
  <w:style w:type="paragraph" w:customStyle="1" w:styleId="xxxmsonormal">
    <w:name w:val="x_x_x_msonormal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20C2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C820C2"/>
    <w:pPr>
      <w:spacing w:after="0" w:line="240" w:lineRule="auto"/>
    </w:pPr>
    <w:rPr>
      <w:rFonts w:eastAsia="MS Mincho"/>
      <w:kern w:val="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820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20C2"/>
    <w:rPr>
      <w:rFonts w:eastAsia="MS Mincho"/>
      <w:i/>
      <w:iCs/>
      <w:color w:val="000000" w:themeColor="text1"/>
      <w:kern w:val="0"/>
      <w14:ligatures w14:val="none"/>
    </w:rPr>
  </w:style>
  <w:style w:type="paragraph" w:customStyle="1" w:styleId="xelementtoproof">
    <w:name w:val="x_elementtoproof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521A"/>
    <w:rPr>
      <w:color w:val="605E5C"/>
      <w:shd w:val="clear" w:color="auto" w:fill="E1DFDD"/>
    </w:rPr>
  </w:style>
  <w:style w:type="character" w:customStyle="1" w:styleId="flwlv">
    <w:name w:val="flwlv"/>
    <w:basedOn w:val="DefaultParagraphFont"/>
    <w:rsid w:val="0042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3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76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1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5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93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778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4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11550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79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16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703746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3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99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3884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759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466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797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69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7654618">
                                                                                              <w:marLeft w:val="-60"/>
                                                                                              <w:marRight w:val="24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70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6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Regjistri%20i%20Kerkesave%20dhe%20Pergjigjeve,%2001%20Janar-10%20Gusht%202022.xlsx" TargetMode="External"/><Relationship Id="rId13" Type="http://schemas.openxmlformats.org/officeDocument/2006/relationships/hyperlink" Target="file:///E:\Regjistri%20i%20Kerkesave%20dhe%20Pergjigjeve,%2001%20Janar-10%20Gusht%202022.xlsx" TargetMode="External"/><Relationship Id="rId18" Type="http://schemas.openxmlformats.org/officeDocument/2006/relationships/hyperlink" Target="http://www.kshb.gov.al/" TargetMode="External"/><Relationship Id="rId26" Type="http://schemas.openxmlformats.org/officeDocument/2006/relationships/hyperlink" Target="http://www.kshb.gov.al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kshb.gov.al" TargetMode="External"/><Relationship Id="rId34" Type="http://schemas.openxmlformats.org/officeDocument/2006/relationships/hyperlink" Target="file:///E:\Regjistri%20i%20Kerkesave%20dhe%20Pergjigjeve,%2001%20Janar-10%20Gusht%202022.xlsx" TargetMode="External"/><Relationship Id="rId7" Type="http://schemas.openxmlformats.org/officeDocument/2006/relationships/hyperlink" Target="file:///E:\Regjistri%20i%20Kerkesave%20dhe%20Pergjigjeve,%2001%20Janar-10%20Gusht%202022.xlsx" TargetMode="External"/><Relationship Id="rId12" Type="http://schemas.openxmlformats.org/officeDocument/2006/relationships/hyperlink" Target="file:///E:\Regjistri%20i%20Kerkesave%20dhe%20Pergjigjeve,%2001%20Janar-10%20Gusht%202022.xlsx" TargetMode="External"/><Relationship Id="rId17" Type="http://schemas.openxmlformats.org/officeDocument/2006/relationships/hyperlink" Target="http://www.kshb.gov.al" TargetMode="External"/><Relationship Id="rId25" Type="http://schemas.openxmlformats.org/officeDocument/2006/relationships/hyperlink" Target="http://www.kshb.gov.al/" TargetMode="External"/><Relationship Id="rId33" Type="http://schemas.openxmlformats.org/officeDocument/2006/relationships/hyperlink" Target="file:///E:\Regjistri%20i%20Kerkesave%20dhe%20Pergjigjeve,%2001%20Janar-10%20Gusht%202022.xlsx" TargetMode="External"/><Relationship Id="rId38" Type="http://schemas.openxmlformats.org/officeDocument/2006/relationships/hyperlink" Target="file:///E:\Regjistri%20i%20Kerkesave%20dhe%20Pergjigjeve,%2001%20Janar-10%20Gusht%202022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hb.gov.al" TargetMode="External"/><Relationship Id="rId20" Type="http://schemas.openxmlformats.org/officeDocument/2006/relationships/hyperlink" Target="http://www.kshb.gov.al" TargetMode="External"/><Relationship Id="rId29" Type="http://schemas.openxmlformats.org/officeDocument/2006/relationships/hyperlink" Target="http://www.kshb.gov.a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E:\Regjistri%20i%20Kerkesave%20dhe%20Pergjigjeve,%2001%20Janar-10%20Gusht%202022.xlsx" TargetMode="External"/><Relationship Id="rId24" Type="http://schemas.openxmlformats.org/officeDocument/2006/relationships/hyperlink" Target="http://www.kshb.gov.al" TargetMode="External"/><Relationship Id="rId32" Type="http://schemas.openxmlformats.org/officeDocument/2006/relationships/hyperlink" Target="file:///E:\Regjistri%20i%20Kerkesave%20dhe%20Pergjigjeve,%2001%20Janar-10%20Gusht%202022.xlsx" TargetMode="External"/><Relationship Id="rId37" Type="http://schemas.openxmlformats.org/officeDocument/2006/relationships/hyperlink" Target="file:///E:\Regjistri%20i%20Kerkesave%20dhe%20Pergjigjeve,%2001%20Janar-10%20Gusht%202022.xlsx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shb.gov.al/" TargetMode="External"/><Relationship Id="rId23" Type="http://schemas.openxmlformats.org/officeDocument/2006/relationships/hyperlink" Target="http://www.kshb.gov.al" TargetMode="External"/><Relationship Id="rId28" Type="http://schemas.openxmlformats.org/officeDocument/2006/relationships/hyperlink" Target="http://www.kshb.gov.al/" TargetMode="External"/><Relationship Id="rId36" Type="http://schemas.openxmlformats.org/officeDocument/2006/relationships/hyperlink" Target="file:///E:\Regjistri%20i%20Kerkesave%20dhe%20Pergjigjeve,%2001%20Janar-10%20Gusht%202022.xlsx" TargetMode="External"/><Relationship Id="rId10" Type="http://schemas.openxmlformats.org/officeDocument/2006/relationships/hyperlink" Target="file:///E:\Regjistri%20i%20Kerkesave%20dhe%20Pergjigjeve,%2001%20Janar-10%20Gusht%202022.xlsx" TargetMode="External"/><Relationship Id="rId19" Type="http://schemas.openxmlformats.org/officeDocument/2006/relationships/hyperlink" Target="http://www.kshb.gov.al" TargetMode="External"/><Relationship Id="rId31" Type="http://schemas.openxmlformats.org/officeDocument/2006/relationships/hyperlink" Target="http://www.kshb.gov.al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Regjistri%20i%20Kerkesave%20dhe%20Pergjigjeve,%2001%20Janar-10%20Gusht%202022.xlsx" TargetMode="External"/><Relationship Id="rId14" Type="http://schemas.openxmlformats.org/officeDocument/2006/relationships/hyperlink" Target="http://www.kshb.gov.al/" TargetMode="External"/><Relationship Id="rId22" Type="http://schemas.openxmlformats.org/officeDocument/2006/relationships/hyperlink" Target="http://www.kshb.gov.al" TargetMode="External"/><Relationship Id="rId27" Type="http://schemas.openxmlformats.org/officeDocument/2006/relationships/hyperlink" Target="http://www.kshb.gov.al/" TargetMode="External"/><Relationship Id="rId30" Type="http://schemas.openxmlformats.org/officeDocument/2006/relationships/hyperlink" Target="http://www.kshb.gov.al/" TargetMode="External"/><Relationship Id="rId35" Type="http://schemas.openxmlformats.org/officeDocument/2006/relationships/hyperlink" Target="file:///E:\Regjistri%20i%20Kerkesave%20dhe%20Pergjigjeve,%2001%20Janar-10%20Gusht%2020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E672-E7D0-4C5A-883B-DC81C6AD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20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Anxhela Skenderi</dc:creator>
  <cp:keywords/>
  <dc:description/>
  <cp:lastModifiedBy>Anxhela Skenderi</cp:lastModifiedBy>
  <cp:revision>245</cp:revision>
  <cp:lastPrinted>2024-06-24T08:27:00Z</cp:lastPrinted>
  <dcterms:created xsi:type="dcterms:W3CDTF">2024-01-29T13:19:00Z</dcterms:created>
  <dcterms:modified xsi:type="dcterms:W3CDTF">2024-07-01T10:01:00Z</dcterms:modified>
</cp:coreProperties>
</file>